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82" w:rsidRPr="00AC3969" w:rsidRDefault="00D05B12" w:rsidP="00F96952">
      <w:pPr>
        <w:jc w:val="center"/>
        <w:rPr>
          <w:rFonts w:ascii="標楷體" w:eastAsia="標楷體" w:hAnsi="標楷體"/>
          <w:b/>
          <w:bCs/>
          <w:color w:val="000000" w:themeColor="text1"/>
          <w:sz w:val="36"/>
          <w:szCs w:val="36"/>
        </w:rPr>
      </w:pPr>
      <w:r w:rsidRPr="00AC3969">
        <w:rPr>
          <w:rFonts w:ascii="標楷體" w:eastAsia="標楷體" w:hAnsi="標楷體" w:hint="eastAsia"/>
          <w:b/>
          <w:bCs/>
          <w:color w:val="000000" w:themeColor="text1"/>
          <w:sz w:val="36"/>
          <w:szCs w:val="36"/>
          <w:u w:val="single"/>
        </w:rPr>
        <w:t>110</w:t>
      </w:r>
      <w:r w:rsidR="008A7B82" w:rsidRPr="00AC3969">
        <w:rPr>
          <w:rFonts w:ascii="標楷體" w:eastAsia="標楷體" w:hAnsi="標楷體" w:hint="eastAsia"/>
          <w:b/>
          <w:bCs/>
          <w:color w:val="000000" w:themeColor="text1"/>
          <w:sz w:val="36"/>
          <w:szCs w:val="36"/>
        </w:rPr>
        <w:t>學年度全國學生創意</w:t>
      </w:r>
      <w:r w:rsidR="00DB3A22" w:rsidRPr="00AC3969">
        <w:rPr>
          <w:rFonts w:ascii="標楷體" w:eastAsia="標楷體" w:hAnsi="標楷體" w:hint="eastAsia"/>
          <w:b/>
          <w:bCs/>
          <w:color w:val="000000" w:themeColor="text1"/>
          <w:sz w:val="36"/>
          <w:szCs w:val="36"/>
        </w:rPr>
        <w:t>戲劇</w:t>
      </w:r>
      <w:r w:rsidR="008A7B82" w:rsidRPr="00AC3969">
        <w:rPr>
          <w:rFonts w:ascii="標楷體" w:eastAsia="標楷體" w:hAnsi="標楷體" w:hint="eastAsia"/>
          <w:b/>
          <w:bCs/>
          <w:color w:val="000000" w:themeColor="text1"/>
          <w:sz w:val="36"/>
          <w:szCs w:val="36"/>
        </w:rPr>
        <w:t>比賽實施要點</w:t>
      </w:r>
    </w:p>
    <w:p w:rsidR="00AC3969" w:rsidRPr="00AC3969" w:rsidRDefault="00AC3969" w:rsidP="00F96952">
      <w:pPr>
        <w:jc w:val="center"/>
        <w:rPr>
          <w:rFonts w:ascii="標楷體" w:eastAsia="標楷體" w:hAnsi="標楷體"/>
          <w:b/>
          <w:bCs/>
          <w:color w:val="000000" w:themeColor="text1"/>
          <w:sz w:val="36"/>
          <w:szCs w:val="36"/>
        </w:rPr>
      </w:pPr>
      <w:r w:rsidRPr="00AC3969">
        <w:rPr>
          <w:rFonts w:ascii="標楷體" w:eastAsia="標楷體" w:hAnsi="標楷體" w:hint="eastAsia"/>
          <w:b/>
          <w:bCs/>
          <w:color w:val="000000" w:themeColor="text1"/>
          <w:sz w:val="20"/>
          <w:szCs w:val="20"/>
        </w:rPr>
        <w:t xml:space="preserve">                         教育部110年6月23日臺教師(一)字第1100082286號函同意備查</w:t>
      </w:r>
    </w:p>
    <w:p w:rsidR="0003311E" w:rsidRPr="00AC3969" w:rsidRDefault="0003311E" w:rsidP="00F96952">
      <w:pPr>
        <w:jc w:val="center"/>
        <w:rPr>
          <w:rFonts w:ascii="標楷體" w:eastAsia="標楷體" w:hAnsi="標楷體"/>
          <w:b/>
          <w:bCs/>
          <w:color w:val="000000" w:themeColor="text1"/>
          <w:sz w:val="16"/>
          <w:szCs w:val="36"/>
        </w:rPr>
      </w:pPr>
      <w:r w:rsidRPr="00AC3969">
        <w:rPr>
          <w:rFonts w:ascii="標楷體" w:eastAsia="標楷體" w:hAnsi="標楷體" w:hint="eastAsia"/>
          <w:b/>
          <w:bCs/>
          <w:color w:val="000000" w:themeColor="text1"/>
          <w:sz w:val="16"/>
          <w:szCs w:val="36"/>
        </w:rPr>
        <w:t xml:space="preserve">                                               </w:t>
      </w:r>
    </w:p>
    <w:p w:rsidR="006D1EDD" w:rsidRPr="00AC3969" w:rsidRDefault="006D1EDD">
      <w:pPr>
        <w:spacing w:line="500" w:lineRule="exact"/>
        <w:jc w:val="both"/>
        <w:rPr>
          <w:rFonts w:ascii="標楷體" w:eastAsia="標楷體" w:hAnsi="標楷體"/>
          <w:b/>
          <w:bCs/>
          <w:color w:val="000000" w:themeColor="text1"/>
          <w:sz w:val="28"/>
          <w:szCs w:val="28"/>
        </w:rPr>
      </w:pPr>
      <w:r w:rsidRPr="00AC3969">
        <w:rPr>
          <w:rFonts w:ascii="標楷體" w:eastAsia="標楷體" w:hAnsi="標楷體" w:hint="eastAsia"/>
          <w:b/>
          <w:bCs/>
          <w:color w:val="000000" w:themeColor="text1"/>
          <w:sz w:val="28"/>
          <w:szCs w:val="28"/>
        </w:rPr>
        <w:t>壹、目</w:t>
      </w:r>
      <w:r w:rsidRPr="00AC3969">
        <w:rPr>
          <w:rFonts w:ascii="標楷體" w:eastAsia="標楷體" w:hAnsi="標楷體"/>
          <w:b/>
          <w:bCs/>
          <w:color w:val="000000" w:themeColor="text1"/>
          <w:sz w:val="28"/>
          <w:szCs w:val="28"/>
        </w:rPr>
        <w:t>的</w:t>
      </w:r>
    </w:p>
    <w:p w:rsidR="006D1EDD" w:rsidRPr="00AC3969" w:rsidRDefault="00A54650">
      <w:pPr>
        <w:pStyle w:val="a4"/>
        <w:ind w:leftChars="250" w:left="600"/>
        <w:rPr>
          <w:color w:val="000000" w:themeColor="text1"/>
        </w:rPr>
      </w:pPr>
      <w:r w:rsidRPr="00AC3969">
        <w:rPr>
          <w:rFonts w:hint="eastAsia"/>
          <w:color w:val="000000" w:themeColor="text1"/>
        </w:rPr>
        <w:t>依據藝術教育法及十二年國教</w:t>
      </w:r>
      <w:r w:rsidR="006D1EDD" w:rsidRPr="00AC3969">
        <w:rPr>
          <w:rFonts w:hint="eastAsia"/>
          <w:color w:val="000000" w:themeColor="text1"/>
        </w:rPr>
        <w:t>課程綱要</w:t>
      </w:r>
      <w:r w:rsidR="006D1EDD" w:rsidRPr="00AC3969">
        <w:rPr>
          <w:rFonts w:hint="eastAsia"/>
          <w:b/>
          <w:color w:val="000000" w:themeColor="text1"/>
          <w:u w:val="single"/>
        </w:rPr>
        <w:t>藝術領域</w:t>
      </w:r>
      <w:r w:rsidR="006D1EDD" w:rsidRPr="00AC3969">
        <w:rPr>
          <w:rFonts w:hint="eastAsia"/>
          <w:color w:val="000000" w:themeColor="text1"/>
        </w:rPr>
        <w:t>，</w:t>
      </w:r>
      <w:r w:rsidR="006A760C" w:rsidRPr="00AC3969">
        <w:rPr>
          <w:rFonts w:hint="eastAsia"/>
          <w:color w:val="000000" w:themeColor="text1"/>
        </w:rPr>
        <w:t>活化</w:t>
      </w:r>
      <w:r w:rsidR="00876EDE" w:rsidRPr="00AC3969">
        <w:rPr>
          <w:rFonts w:hint="eastAsia"/>
          <w:color w:val="000000" w:themeColor="text1"/>
        </w:rPr>
        <w:t>各級學校藝術教育，推廣學生對創意戲劇的學習，以提升學生藝術與人文之統整能力，特舉辦全國學生創意戲劇</w:t>
      </w:r>
      <w:r w:rsidR="006D1EDD" w:rsidRPr="00AC3969">
        <w:rPr>
          <w:rFonts w:hint="eastAsia"/>
          <w:color w:val="000000" w:themeColor="text1"/>
        </w:rPr>
        <w:t>比賽。</w:t>
      </w:r>
    </w:p>
    <w:p w:rsidR="006D1EDD" w:rsidRPr="00AC3969" w:rsidRDefault="006D1EDD" w:rsidP="00171A73">
      <w:pPr>
        <w:spacing w:beforeLines="100" w:before="360" w:line="500" w:lineRule="exact"/>
        <w:ind w:left="561" w:hangingChars="200" w:hanging="561"/>
        <w:jc w:val="both"/>
        <w:rPr>
          <w:rFonts w:ascii="標楷體" w:eastAsia="標楷體" w:hAnsi="標楷體"/>
          <w:color w:val="000000" w:themeColor="text1"/>
          <w:sz w:val="28"/>
          <w:szCs w:val="28"/>
        </w:rPr>
      </w:pPr>
      <w:r w:rsidRPr="00AC3969">
        <w:rPr>
          <w:rFonts w:ascii="標楷體" w:eastAsia="標楷體" w:hAnsi="標楷體" w:hint="eastAsia"/>
          <w:b/>
          <w:bCs/>
          <w:color w:val="000000" w:themeColor="text1"/>
          <w:sz w:val="28"/>
          <w:szCs w:val="28"/>
        </w:rPr>
        <w:t>貳、</w:t>
      </w:r>
      <w:r w:rsidRPr="00AC3969">
        <w:rPr>
          <w:rFonts w:ascii="標楷體" w:eastAsia="標楷體" w:hAnsi="標楷體"/>
          <w:b/>
          <w:bCs/>
          <w:color w:val="000000" w:themeColor="text1"/>
          <w:sz w:val="28"/>
          <w:szCs w:val="28"/>
        </w:rPr>
        <w:t>組織：</w:t>
      </w:r>
      <w:r w:rsidRPr="00AC3969">
        <w:rPr>
          <w:rFonts w:ascii="標楷體" w:eastAsia="標楷體" w:hAnsi="標楷體" w:hint="eastAsia"/>
          <w:color w:val="000000" w:themeColor="text1"/>
          <w:sz w:val="28"/>
          <w:szCs w:val="28"/>
        </w:rPr>
        <w:t>設</w:t>
      </w:r>
      <w:r w:rsidR="006A760C" w:rsidRPr="00AC3969">
        <w:rPr>
          <w:rFonts w:ascii="標楷體" w:eastAsia="標楷體" w:hAnsi="標楷體" w:hint="eastAsia"/>
          <w:color w:val="000000" w:themeColor="text1"/>
          <w:sz w:val="28"/>
          <w:szCs w:val="28"/>
        </w:rPr>
        <w:t>立</w:t>
      </w:r>
      <w:r w:rsidRPr="00AC3969">
        <w:rPr>
          <w:rFonts w:ascii="標楷體" w:eastAsia="標楷體" w:hAnsi="標楷體"/>
          <w:color w:val="000000" w:themeColor="text1"/>
          <w:sz w:val="28"/>
          <w:szCs w:val="28"/>
        </w:rPr>
        <w:t>『全國</w:t>
      </w:r>
      <w:r w:rsidRPr="00AC3969">
        <w:rPr>
          <w:rFonts w:ascii="標楷體" w:eastAsia="標楷體" w:hAnsi="標楷體" w:hint="eastAsia"/>
          <w:color w:val="000000" w:themeColor="text1"/>
          <w:sz w:val="28"/>
          <w:szCs w:val="28"/>
        </w:rPr>
        <w:t>學生創意</w:t>
      </w:r>
      <w:r w:rsidR="004D255C" w:rsidRPr="00AC3969">
        <w:rPr>
          <w:rFonts w:ascii="標楷體" w:eastAsia="標楷體" w:hAnsi="標楷體" w:hint="eastAsia"/>
          <w:color w:val="000000" w:themeColor="text1"/>
          <w:sz w:val="28"/>
          <w:szCs w:val="28"/>
        </w:rPr>
        <w:t>戲劇</w:t>
      </w:r>
      <w:r w:rsidRPr="00AC3969">
        <w:rPr>
          <w:rFonts w:ascii="標楷體" w:eastAsia="標楷體" w:hAnsi="標楷體"/>
          <w:color w:val="000000" w:themeColor="text1"/>
          <w:sz w:val="28"/>
          <w:szCs w:val="28"/>
        </w:rPr>
        <w:t>比賽</w:t>
      </w:r>
      <w:r w:rsidRPr="00AC3969">
        <w:rPr>
          <w:rFonts w:ascii="標楷體" w:eastAsia="標楷體" w:hAnsi="標楷體" w:hint="eastAsia"/>
          <w:color w:val="000000" w:themeColor="text1"/>
          <w:sz w:val="28"/>
          <w:szCs w:val="28"/>
        </w:rPr>
        <w:t>委員</w:t>
      </w:r>
      <w:r w:rsidRPr="00AC3969">
        <w:rPr>
          <w:rFonts w:ascii="標楷體" w:eastAsia="標楷體" w:hAnsi="標楷體"/>
          <w:color w:val="000000" w:themeColor="text1"/>
          <w:sz w:val="28"/>
          <w:szCs w:val="28"/>
        </w:rPr>
        <w:t>會』（以下簡稱</w:t>
      </w:r>
      <w:r w:rsidR="002305C1" w:rsidRPr="00AC3969">
        <w:rPr>
          <w:rFonts w:ascii="標楷體" w:eastAsia="標楷體" w:hAnsi="標楷體"/>
          <w:color w:val="000000" w:themeColor="text1"/>
          <w:sz w:val="28"/>
          <w:szCs w:val="28"/>
        </w:rPr>
        <w:t>本委員會</w:t>
      </w:r>
      <w:r w:rsidRPr="00AC3969">
        <w:rPr>
          <w:rFonts w:ascii="標楷體" w:eastAsia="標楷體" w:hAnsi="標楷體"/>
          <w:color w:val="000000" w:themeColor="text1"/>
          <w:sz w:val="28"/>
          <w:szCs w:val="28"/>
        </w:rPr>
        <w:t>）由</w:t>
      </w:r>
      <w:r w:rsidRPr="00AC3969">
        <w:rPr>
          <w:rFonts w:ascii="標楷體" w:eastAsia="標楷體" w:hAnsi="標楷體" w:hint="eastAsia"/>
          <w:color w:val="000000" w:themeColor="text1"/>
          <w:sz w:val="28"/>
          <w:szCs w:val="28"/>
        </w:rPr>
        <w:t>下列</w:t>
      </w:r>
      <w:r w:rsidRPr="00AC3969">
        <w:rPr>
          <w:rFonts w:ascii="標楷體" w:eastAsia="標楷體" w:hAnsi="標楷體"/>
          <w:color w:val="000000" w:themeColor="text1"/>
          <w:sz w:val="28"/>
          <w:szCs w:val="28"/>
        </w:rPr>
        <w:t>單位組成：</w:t>
      </w:r>
    </w:p>
    <w:p w:rsidR="006D1EDD" w:rsidRPr="00AC3969" w:rsidRDefault="006D1EDD">
      <w:pPr>
        <w:spacing w:line="500" w:lineRule="exact"/>
        <w:ind w:left="567"/>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一、指導單</w:t>
      </w:r>
      <w:r w:rsidRPr="00AC3969">
        <w:rPr>
          <w:rFonts w:ascii="標楷體" w:eastAsia="標楷體" w:hAnsi="標楷體"/>
          <w:color w:val="000000" w:themeColor="text1"/>
          <w:sz w:val="28"/>
          <w:szCs w:val="28"/>
        </w:rPr>
        <w:t>位</w:t>
      </w:r>
      <w:r w:rsidRPr="00AC3969">
        <w:rPr>
          <w:rFonts w:ascii="標楷體" w:eastAsia="標楷體" w:hAnsi="標楷體" w:hint="eastAsia"/>
          <w:color w:val="000000" w:themeColor="text1"/>
          <w:sz w:val="28"/>
          <w:szCs w:val="28"/>
        </w:rPr>
        <w:t>：</w:t>
      </w:r>
      <w:r w:rsidRPr="00AC3969">
        <w:rPr>
          <w:rFonts w:ascii="標楷體" w:eastAsia="標楷體" w:hAnsi="標楷體"/>
          <w:color w:val="000000" w:themeColor="text1"/>
          <w:sz w:val="28"/>
          <w:szCs w:val="28"/>
        </w:rPr>
        <w:t>教育部</w:t>
      </w:r>
    </w:p>
    <w:p w:rsidR="006D1EDD" w:rsidRPr="00AC3969" w:rsidRDefault="006D1EDD">
      <w:pPr>
        <w:spacing w:line="500" w:lineRule="exact"/>
        <w:ind w:left="567"/>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二、初賽主辦單位：各直轄市政府</w:t>
      </w:r>
      <w:r w:rsidRPr="00AC3969">
        <w:rPr>
          <w:rFonts w:ascii="標楷體" w:eastAsia="標楷體" w:hAnsi="標楷體"/>
          <w:color w:val="000000" w:themeColor="text1"/>
          <w:sz w:val="28"/>
          <w:szCs w:val="28"/>
        </w:rPr>
        <w:t>暨各縣市政府</w:t>
      </w:r>
      <w:r w:rsidRPr="00AC3969">
        <w:rPr>
          <w:rFonts w:ascii="標楷體" w:eastAsia="標楷體" w:hAnsi="標楷體" w:hint="eastAsia"/>
          <w:color w:val="000000" w:themeColor="text1"/>
          <w:sz w:val="28"/>
          <w:szCs w:val="28"/>
        </w:rPr>
        <w:t>教育局（處）</w:t>
      </w:r>
    </w:p>
    <w:p w:rsidR="006D1EDD" w:rsidRPr="00AC3969" w:rsidRDefault="006D1EDD">
      <w:pPr>
        <w:spacing w:line="500" w:lineRule="exact"/>
        <w:ind w:left="567"/>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三、決賽主辦</w:t>
      </w:r>
      <w:r w:rsidRPr="00AC3969">
        <w:rPr>
          <w:rFonts w:ascii="標楷體" w:eastAsia="標楷體" w:hAnsi="標楷體"/>
          <w:color w:val="000000" w:themeColor="text1"/>
          <w:sz w:val="28"/>
          <w:szCs w:val="28"/>
        </w:rPr>
        <w:t>單位</w:t>
      </w:r>
      <w:r w:rsidRPr="00AC3969">
        <w:rPr>
          <w:rFonts w:ascii="標楷體" w:eastAsia="標楷體" w:hAnsi="標楷體" w:hint="eastAsia"/>
          <w:color w:val="000000" w:themeColor="text1"/>
          <w:sz w:val="28"/>
          <w:szCs w:val="28"/>
        </w:rPr>
        <w:t>：</w:t>
      </w:r>
      <w:r w:rsidRPr="00AC3969">
        <w:rPr>
          <w:rFonts w:ascii="標楷體" w:eastAsia="標楷體" w:hAnsi="標楷體"/>
          <w:color w:val="000000" w:themeColor="text1"/>
          <w:sz w:val="28"/>
          <w:szCs w:val="28"/>
        </w:rPr>
        <w:t>國立</w:t>
      </w:r>
      <w:r w:rsidRPr="00AC3969">
        <w:rPr>
          <w:rFonts w:ascii="標楷體" w:eastAsia="標楷體" w:hAnsi="標楷體" w:hint="eastAsia"/>
          <w:color w:val="000000" w:themeColor="text1"/>
          <w:sz w:val="28"/>
          <w:szCs w:val="28"/>
        </w:rPr>
        <w:t>臺灣藝術</w:t>
      </w:r>
      <w:r w:rsidRPr="00AC3969">
        <w:rPr>
          <w:rFonts w:ascii="標楷體" w:eastAsia="標楷體" w:hAnsi="標楷體"/>
          <w:color w:val="000000" w:themeColor="text1"/>
          <w:sz w:val="28"/>
          <w:szCs w:val="28"/>
        </w:rPr>
        <w:t>教育館</w:t>
      </w:r>
    </w:p>
    <w:p w:rsidR="001F541F" w:rsidRPr="00AC3969" w:rsidRDefault="006D1EDD">
      <w:pPr>
        <w:spacing w:line="500" w:lineRule="exact"/>
        <w:ind w:left="567"/>
        <w:jc w:val="both"/>
        <w:rPr>
          <w:rFonts w:ascii="標楷體" w:eastAsia="標楷體" w:hAnsi="標楷體"/>
          <w:b/>
          <w:bCs/>
          <w:color w:val="000000" w:themeColor="text1"/>
          <w:sz w:val="28"/>
          <w:szCs w:val="28"/>
        </w:rPr>
      </w:pPr>
      <w:r w:rsidRPr="00AC3969">
        <w:rPr>
          <w:rFonts w:ascii="標楷體" w:eastAsia="標楷體" w:hAnsi="標楷體" w:hint="eastAsia"/>
          <w:color w:val="000000" w:themeColor="text1"/>
          <w:sz w:val="28"/>
          <w:szCs w:val="28"/>
        </w:rPr>
        <w:t>四、</w:t>
      </w:r>
      <w:r w:rsidR="001F541F" w:rsidRPr="00AC3969">
        <w:rPr>
          <w:rFonts w:ascii="標楷體" w:eastAsia="標楷體" w:hAnsi="標楷體" w:hint="eastAsia"/>
          <w:color w:val="000000" w:themeColor="text1"/>
          <w:sz w:val="28"/>
          <w:szCs w:val="28"/>
        </w:rPr>
        <w:t>決賽承辦單位：</w:t>
      </w:r>
      <w:r w:rsidR="00D05B12" w:rsidRPr="00AC3969">
        <w:rPr>
          <w:rFonts w:ascii="標楷體" w:eastAsia="標楷體" w:hAnsi="標楷體" w:hint="eastAsia"/>
          <w:b/>
          <w:color w:val="000000" w:themeColor="text1"/>
          <w:sz w:val="28"/>
          <w:szCs w:val="28"/>
          <w:u w:val="single"/>
        </w:rPr>
        <w:t>南投縣</w:t>
      </w:r>
      <w:r w:rsidR="002C1D6E" w:rsidRPr="00AC3969">
        <w:rPr>
          <w:rFonts w:ascii="標楷體" w:eastAsia="標楷體" w:hAnsi="標楷體" w:hint="eastAsia"/>
          <w:b/>
          <w:color w:val="000000" w:themeColor="text1"/>
          <w:sz w:val="28"/>
          <w:szCs w:val="28"/>
          <w:u w:val="single"/>
        </w:rPr>
        <w:t>政府</w:t>
      </w:r>
    </w:p>
    <w:p w:rsidR="00C0092B" w:rsidRPr="00AC3969" w:rsidRDefault="00302274" w:rsidP="00171A73">
      <w:pPr>
        <w:spacing w:beforeLines="100" w:before="360" w:line="500" w:lineRule="exact"/>
        <w:jc w:val="both"/>
        <w:rPr>
          <w:rFonts w:ascii="標楷體" w:eastAsia="標楷體" w:hAnsi="標楷體"/>
          <w:b/>
          <w:bCs/>
          <w:color w:val="000000" w:themeColor="text1"/>
          <w:sz w:val="28"/>
          <w:szCs w:val="28"/>
        </w:rPr>
      </w:pPr>
      <w:r w:rsidRPr="00AC3969">
        <w:rPr>
          <w:rFonts w:ascii="標楷體" w:eastAsia="標楷體" w:hAnsi="標楷體" w:hint="eastAsia"/>
          <w:b/>
          <w:bCs/>
          <w:color w:val="000000" w:themeColor="text1"/>
          <w:sz w:val="28"/>
          <w:szCs w:val="28"/>
        </w:rPr>
        <w:t>叁</w:t>
      </w:r>
      <w:r w:rsidR="006D1EDD" w:rsidRPr="00AC3969">
        <w:rPr>
          <w:rFonts w:ascii="標楷體" w:eastAsia="標楷體" w:hAnsi="標楷體" w:hint="eastAsia"/>
          <w:b/>
          <w:bCs/>
          <w:color w:val="000000" w:themeColor="text1"/>
          <w:sz w:val="28"/>
          <w:szCs w:val="28"/>
        </w:rPr>
        <w:t>、</w:t>
      </w:r>
      <w:r w:rsidR="002305C1" w:rsidRPr="00AC3969">
        <w:rPr>
          <w:rFonts w:ascii="標楷體" w:eastAsia="標楷體" w:hAnsi="標楷體" w:hint="eastAsia"/>
          <w:b/>
          <w:bCs/>
          <w:color w:val="000000" w:themeColor="text1"/>
          <w:sz w:val="28"/>
          <w:szCs w:val="28"/>
        </w:rPr>
        <w:t>本委員會</w:t>
      </w:r>
      <w:r w:rsidR="00C0092B" w:rsidRPr="00AC3969">
        <w:rPr>
          <w:rFonts w:ascii="標楷體" w:eastAsia="標楷體" w:hAnsi="標楷體" w:hint="eastAsia"/>
          <w:b/>
          <w:bCs/>
          <w:color w:val="000000" w:themeColor="text1"/>
          <w:sz w:val="28"/>
          <w:szCs w:val="28"/>
        </w:rPr>
        <w:t>設置地點</w:t>
      </w:r>
    </w:p>
    <w:p w:rsidR="006D1EDD" w:rsidRPr="00AC3969" w:rsidRDefault="006D1EDD" w:rsidP="00171A73">
      <w:pPr>
        <w:pStyle w:val="Web"/>
        <w:spacing w:beforeLines="50" w:before="180" w:beforeAutospacing="0" w:after="0" w:afterAutospacing="0" w:line="500" w:lineRule="exact"/>
        <w:ind w:leftChars="92" w:left="221" w:firstLineChars="123" w:firstLine="344"/>
        <w:jc w:val="both"/>
        <w:rPr>
          <w:rFonts w:ascii="標楷體" w:eastAsia="標楷體" w:hAnsi="標楷體"/>
          <w:color w:val="000000" w:themeColor="text1"/>
          <w:sz w:val="28"/>
          <w:szCs w:val="28"/>
        </w:rPr>
      </w:pPr>
      <w:r w:rsidRPr="00AC3969">
        <w:rPr>
          <w:rFonts w:ascii="標楷體" w:eastAsia="標楷體" w:hAnsi="標楷體"/>
          <w:color w:val="000000" w:themeColor="text1"/>
          <w:sz w:val="28"/>
          <w:szCs w:val="28"/>
        </w:rPr>
        <w:t>國立</w:t>
      </w:r>
      <w:r w:rsidRPr="00AC3969">
        <w:rPr>
          <w:rFonts w:ascii="標楷體" w:eastAsia="標楷體" w:hAnsi="標楷體" w:hint="eastAsia"/>
          <w:color w:val="000000" w:themeColor="text1"/>
          <w:sz w:val="28"/>
          <w:szCs w:val="28"/>
        </w:rPr>
        <w:t>臺灣藝術</w:t>
      </w:r>
      <w:r w:rsidRPr="00AC3969">
        <w:rPr>
          <w:rFonts w:ascii="標楷體" w:eastAsia="標楷體" w:hAnsi="標楷體"/>
          <w:color w:val="000000" w:themeColor="text1"/>
          <w:sz w:val="28"/>
          <w:szCs w:val="28"/>
        </w:rPr>
        <w:t>教育館</w:t>
      </w:r>
    </w:p>
    <w:p w:rsidR="006D1EDD" w:rsidRPr="00AC3969" w:rsidRDefault="006D1EDD" w:rsidP="00001967">
      <w:pPr>
        <w:pStyle w:val="Web"/>
        <w:spacing w:before="50" w:beforeAutospacing="0" w:after="0" w:afterAutospacing="0" w:line="500" w:lineRule="exact"/>
        <w:ind w:leftChars="92" w:left="221" w:firstLineChars="123" w:firstLine="344"/>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聯絡</w:t>
      </w:r>
      <w:r w:rsidRPr="00AC3969">
        <w:rPr>
          <w:rFonts w:ascii="標楷體" w:eastAsia="標楷體" w:hAnsi="標楷體"/>
          <w:color w:val="000000" w:themeColor="text1"/>
          <w:sz w:val="28"/>
          <w:szCs w:val="28"/>
        </w:rPr>
        <w:t>地址：</w:t>
      </w:r>
      <w:r w:rsidRPr="00AC3969">
        <w:rPr>
          <w:rFonts w:ascii="標楷體" w:eastAsia="標楷體" w:hAnsi="標楷體" w:hint="eastAsia"/>
          <w:color w:val="000000" w:themeColor="text1"/>
          <w:sz w:val="28"/>
          <w:szCs w:val="28"/>
        </w:rPr>
        <w:t>10066臺北市南海路</w:t>
      </w:r>
      <w:r w:rsidR="00DD245E" w:rsidRPr="00AC3969">
        <w:rPr>
          <w:rFonts w:ascii="標楷體" w:eastAsia="標楷體" w:hAnsi="標楷體" w:hint="eastAsia"/>
          <w:color w:val="000000" w:themeColor="text1"/>
          <w:sz w:val="28"/>
          <w:szCs w:val="28"/>
        </w:rPr>
        <w:t>43</w:t>
      </w:r>
      <w:r w:rsidRPr="00AC3969">
        <w:rPr>
          <w:rFonts w:ascii="標楷體" w:eastAsia="標楷體" w:hAnsi="標楷體" w:hint="eastAsia"/>
          <w:color w:val="000000" w:themeColor="text1"/>
          <w:sz w:val="28"/>
          <w:szCs w:val="28"/>
        </w:rPr>
        <w:t>號</w:t>
      </w:r>
    </w:p>
    <w:p w:rsidR="006D1EDD" w:rsidRPr="00AC3969" w:rsidRDefault="006D1EDD" w:rsidP="00001967">
      <w:pPr>
        <w:pStyle w:val="Web"/>
        <w:spacing w:before="50" w:beforeAutospacing="0" w:after="0" w:afterAutospacing="0" w:line="500" w:lineRule="exact"/>
        <w:ind w:leftChars="92" w:left="221" w:firstLineChars="123" w:firstLine="344"/>
        <w:jc w:val="both"/>
        <w:rPr>
          <w:rFonts w:ascii="標楷體" w:eastAsia="標楷體" w:hAnsi="標楷體"/>
          <w:strike/>
          <w:color w:val="000000" w:themeColor="text1"/>
          <w:sz w:val="28"/>
          <w:szCs w:val="28"/>
        </w:rPr>
      </w:pPr>
      <w:r w:rsidRPr="00AC3969">
        <w:rPr>
          <w:rFonts w:ascii="標楷體" w:eastAsia="標楷體" w:hAnsi="標楷體" w:hint="eastAsia"/>
          <w:color w:val="000000" w:themeColor="text1"/>
          <w:sz w:val="28"/>
          <w:szCs w:val="28"/>
        </w:rPr>
        <w:t>聯絡</w:t>
      </w:r>
      <w:r w:rsidRPr="00AC3969">
        <w:rPr>
          <w:rFonts w:ascii="標楷體" w:eastAsia="標楷體" w:hAnsi="標楷體"/>
          <w:color w:val="000000" w:themeColor="text1"/>
          <w:sz w:val="28"/>
          <w:szCs w:val="28"/>
        </w:rPr>
        <w:t>電話：（</w:t>
      </w:r>
      <w:r w:rsidRPr="00AC3969">
        <w:rPr>
          <w:rFonts w:ascii="標楷體" w:eastAsia="標楷體" w:hAnsi="標楷體" w:hint="eastAsia"/>
          <w:color w:val="000000" w:themeColor="text1"/>
          <w:sz w:val="28"/>
          <w:szCs w:val="28"/>
        </w:rPr>
        <w:t>02</w:t>
      </w:r>
      <w:r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23</w:t>
      </w:r>
      <w:r w:rsidR="00D05B12" w:rsidRPr="00AC3969">
        <w:rPr>
          <w:rFonts w:ascii="標楷體" w:eastAsia="標楷體" w:hAnsi="標楷體" w:hint="eastAsia"/>
          <w:color w:val="000000" w:themeColor="text1"/>
          <w:sz w:val="28"/>
          <w:szCs w:val="28"/>
        </w:rPr>
        <w:t>11</w:t>
      </w:r>
      <w:r w:rsidR="00A63B13">
        <w:rPr>
          <w:rFonts w:ascii="標楷體" w:eastAsia="標楷體" w:hAnsi="標楷體" w:hint="eastAsia"/>
          <w:color w:val="000000" w:themeColor="text1"/>
          <w:sz w:val="28"/>
          <w:szCs w:val="28"/>
        </w:rPr>
        <w:t>0</w:t>
      </w:r>
      <w:r w:rsidRPr="00AC3969">
        <w:rPr>
          <w:rFonts w:ascii="標楷體" w:eastAsia="標楷體" w:hAnsi="標楷體" w:hint="eastAsia"/>
          <w:color w:val="000000" w:themeColor="text1"/>
          <w:sz w:val="28"/>
          <w:szCs w:val="28"/>
        </w:rPr>
        <w:t>574</w:t>
      </w:r>
      <w:r w:rsidRPr="00AC3969">
        <w:rPr>
          <w:rFonts w:ascii="標楷體" w:eastAsia="標楷體" w:hAnsi="標楷體"/>
          <w:color w:val="000000" w:themeColor="text1"/>
          <w:sz w:val="28"/>
          <w:szCs w:val="28"/>
        </w:rPr>
        <w:t>轉</w:t>
      </w:r>
      <w:r w:rsidR="00872F5C" w:rsidRPr="00AC3969">
        <w:rPr>
          <w:rFonts w:ascii="標楷體" w:eastAsia="標楷體" w:hAnsi="標楷體" w:hint="eastAsia"/>
          <w:color w:val="000000" w:themeColor="text1"/>
          <w:sz w:val="28"/>
          <w:szCs w:val="28"/>
        </w:rPr>
        <w:t>114</w:t>
      </w:r>
    </w:p>
    <w:p w:rsidR="006D1EDD" w:rsidRPr="00AC3969" w:rsidRDefault="006D1EDD" w:rsidP="00001967">
      <w:pPr>
        <w:pStyle w:val="Web"/>
        <w:spacing w:before="50" w:beforeAutospacing="0" w:after="0" w:afterAutospacing="0" w:line="500" w:lineRule="exact"/>
        <w:ind w:leftChars="92" w:left="221" w:firstLineChars="123" w:firstLine="344"/>
        <w:jc w:val="both"/>
        <w:rPr>
          <w:rFonts w:ascii="標楷體" w:eastAsia="標楷體" w:hAnsi="標楷體"/>
          <w:color w:val="000000" w:themeColor="text1"/>
          <w:sz w:val="28"/>
          <w:szCs w:val="28"/>
        </w:rPr>
      </w:pPr>
      <w:r w:rsidRPr="00AC3969">
        <w:rPr>
          <w:rFonts w:ascii="標楷體" w:eastAsia="標楷體" w:hAnsi="標楷體"/>
          <w:color w:val="000000" w:themeColor="text1"/>
          <w:sz w:val="28"/>
          <w:szCs w:val="28"/>
        </w:rPr>
        <w:t>傳</w:t>
      </w:r>
      <w:r w:rsidRPr="00AC3969">
        <w:rPr>
          <w:rFonts w:ascii="標楷體" w:eastAsia="標楷體" w:hAnsi="標楷體" w:hint="eastAsia"/>
          <w:color w:val="000000" w:themeColor="text1"/>
          <w:sz w:val="28"/>
          <w:szCs w:val="28"/>
        </w:rPr>
        <w:t xml:space="preserve">    </w:t>
      </w:r>
      <w:r w:rsidRPr="00AC3969">
        <w:rPr>
          <w:rFonts w:ascii="標楷體" w:eastAsia="標楷體" w:hAnsi="標楷體"/>
          <w:color w:val="000000" w:themeColor="text1"/>
          <w:sz w:val="28"/>
          <w:szCs w:val="28"/>
        </w:rPr>
        <w:t>真：（</w:t>
      </w:r>
      <w:r w:rsidRPr="00AC3969">
        <w:rPr>
          <w:rFonts w:ascii="標楷體" w:eastAsia="標楷體" w:hAnsi="標楷體" w:hint="eastAsia"/>
          <w:color w:val="000000" w:themeColor="text1"/>
          <w:sz w:val="28"/>
          <w:szCs w:val="28"/>
        </w:rPr>
        <w:t>02</w:t>
      </w:r>
      <w:r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23117550</w:t>
      </w:r>
    </w:p>
    <w:p w:rsidR="006D1EDD" w:rsidRPr="00AC3969" w:rsidRDefault="006D1EDD" w:rsidP="00001967">
      <w:pPr>
        <w:pStyle w:val="Web"/>
        <w:spacing w:before="50" w:beforeAutospacing="0" w:after="0" w:afterAutospacing="0" w:line="500" w:lineRule="exact"/>
        <w:ind w:leftChars="92" w:left="221" w:firstLineChars="123" w:firstLine="344"/>
        <w:jc w:val="both"/>
        <w:rPr>
          <w:rFonts w:ascii="標楷體" w:eastAsia="標楷體" w:hAnsi="標楷體"/>
          <w:color w:val="000000" w:themeColor="text1"/>
          <w:sz w:val="28"/>
          <w:szCs w:val="28"/>
        </w:rPr>
      </w:pPr>
      <w:r w:rsidRPr="00AC3969">
        <w:rPr>
          <w:rFonts w:ascii="標楷體" w:eastAsia="標楷體" w:hAnsi="標楷體"/>
          <w:color w:val="000000" w:themeColor="text1"/>
          <w:sz w:val="28"/>
          <w:szCs w:val="28"/>
        </w:rPr>
        <w:t>網</w:t>
      </w:r>
      <w:r w:rsidRPr="00AC3969">
        <w:rPr>
          <w:rFonts w:ascii="標楷體" w:eastAsia="標楷體" w:hAnsi="標楷體" w:hint="eastAsia"/>
          <w:color w:val="000000" w:themeColor="text1"/>
          <w:sz w:val="28"/>
          <w:szCs w:val="28"/>
        </w:rPr>
        <w:t xml:space="preserve">　　址</w:t>
      </w:r>
      <w:r w:rsidRPr="00AC3969">
        <w:rPr>
          <w:rFonts w:ascii="標楷體" w:eastAsia="標楷體" w:hAnsi="標楷體"/>
          <w:color w:val="000000" w:themeColor="text1"/>
          <w:sz w:val="28"/>
          <w:szCs w:val="28"/>
        </w:rPr>
        <w:t>：http://www.arte.gov.tw</w:t>
      </w:r>
    </w:p>
    <w:p w:rsidR="006D1EDD" w:rsidRPr="00AC3969" w:rsidRDefault="006D1EDD" w:rsidP="00171A73">
      <w:pPr>
        <w:spacing w:beforeLines="100" w:before="360" w:line="500" w:lineRule="exact"/>
        <w:jc w:val="both"/>
        <w:rPr>
          <w:rFonts w:ascii="標楷體" w:eastAsia="標楷體" w:hAnsi="標楷體"/>
          <w:b/>
          <w:bCs/>
          <w:color w:val="000000" w:themeColor="text1"/>
          <w:sz w:val="28"/>
          <w:szCs w:val="28"/>
        </w:rPr>
      </w:pPr>
      <w:r w:rsidRPr="00AC3969">
        <w:rPr>
          <w:rFonts w:ascii="標楷體" w:eastAsia="標楷體" w:hAnsi="標楷體" w:hint="eastAsia"/>
          <w:b/>
          <w:bCs/>
          <w:color w:val="000000" w:themeColor="text1"/>
          <w:sz w:val="28"/>
          <w:szCs w:val="28"/>
        </w:rPr>
        <w:t>肆、</w:t>
      </w:r>
      <w:r w:rsidRPr="00AC3969">
        <w:rPr>
          <w:rFonts w:ascii="標楷體" w:eastAsia="標楷體" w:hAnsi="標楷體"/>
          <w:b/>
          <w:bCs/>
          <w:color w:val="000000" w:themeColor="text1"/>
          <w:sz w:val="28"/>
          <w:szCs w:val="28"/>
        </w:rPr>
        <w:t>經費</w:t>
      </w:r>
      <w:r w:rsidR="006A760C" w:rsidRPr="00AC3969">
        <w:rPr>
          <w:rFonts w:ascii="標楷體" w:eastAsia="標楷體" w:hAnsi="標楷體" w:hint="eastAsia"/>
          <w:b/>
          <w:bCs/>
          <w:color w:val="000000" w:themeColor="text1"/>
          <w:sz w:val="28"/>
          <w:szCs w:val="28"/>
        </w:rPr>
        <w:t>來源</w:t>
      </w:r>
    </w:p>
    <w:p w:rsidR="006D1EDD" w:rsidRPr="00AC3969" w:rsidRDefault="006D1EDD">
      <w:pPr>
        <w:pStyle w:val="Web"/>
        <w:spacing w:before="0" w:beforeAutospacing="0" w:after="0" w:afterAutospacing="0" w:line="500" w:lineRule="exact"/>
        <w:ind w:firstLineChars="200" w:firstLine="5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w:t>
      </w:r>
      <w:r w:rsidRPr="00AC3969">
        <w:rPr>
          <w:rFonts w:ascii="標楷體" w:eastAsia="標楷體" w:hAnsi="標楷體"/>
          <w:color w:val="000000" w:themeColor="text1"/>
          <w:sz w:val="28"/>
          <w:szCs w:val="28"/>
        </w:rPr>
        <w:t>初賽</w:t>
      </w:r>
      <w:r w:rsidRPr="00AC3969">
        <w:rPr>
          <w:rFonts w:ascii="標楷體" w:eastAsia="標楷體" w:hAnsi="標楷體" w:hint="eastAsia"/>
          <w:color w:val="000000" w:themeColor="text1"/>
          <w:sz w:val="28"/>
          <w:szCs w:val="28"/>
        </w:rPr>
        <w:t>：</w:t>
      </w:r>
      <w:r w:rsidRPr="00AC3969">
        <w:rPr>
          <w:rFonts w:ascii="標楷體" w:eastAsia="標楷體" w:hAnsi="標楷體"/>
          <w:color w:val="000000" w:themeColor="text1"/>
          <w:sz w:val="28"/>
          <w:szCs w:val="28"/>
        </w:rPr>
        <w:t>所需經費由各主辦單位自行籌措</w:t>
      </w:r>
      <w:r w:rsidRPr="00AC3969">
        <w:rPr>
          <w:rFonts w:ascii="標楷體" w:eastAsia="標楷體" w:hAnsi="標楷體" w:hint="eastAsia"/>
          <w:color w:val="000000" w:themeColor="text1"/>
          <w:sz w:val="28"/>
          <w:szCs w:val="28"/>
        </w:rPr>
        <w:t>。</w:t>
      </w:r>
    </w:p>
    <w:p w:rsidR="006D1EDD" w:rsidRPr="00AC3969" w:rsidRDefault="00704059" w:rsidP="00704059">
      <w:pPr>
        <w:pStyle w:val="Web"/>
        <w:spacing w:before="0" w:beforeAutospacing="0" w:after="0" w:afterAutospacing="0" w:line="500" w:lineRule="exact"/>
        <w:ind w:left="1960" w:hangingChars="700" w:hanging="19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 xml:space="preserve">    </w:t>
      </w:r>
      <w:r w:rsidR="006D1EDD" w:rsidRPr="00AC3969">
        <w:rPr>
          <w:rFonts w:ascii="標楷體" w:eastAsia="標楷體" w:hAnsi="標楷體" w:hint="eastAsia"/>
          <w:color w:val="000000" w:themeColor="text1"/>
          <w:sz w:val="28"/>
          <w:szCs w:val="28"/>
        </w:rPr>
        <w:t>二、</w:t>
      </w:r>
      <w:r w:rsidR="006D1EDD" w:rsidRPr="00AC3969">
        <w:rPr>
          <w:rFonts w:ascii="標楷體" w:eastAsia="標楷體" w:hAnsi="標楷體"/>
          <w:color w:val="000000" w:themeColor="text1"/>
          <w:sz w:val="28"/>
          <w:szCs w:val="28"/>
        </w:rPr>
        <w:t>決賽</w:t>
      </w:r>
      <w:r w:rsidR="006D1EDD" w:rsidRPr="00AC3969">
        <w:rPr>
          <w:rFonts w:ascii="標楷體" w:eastAsia="標楷體" w:hAnsi="標楷體" w:hint="eastAsia"/>
          <w:color w:val="000000" w:themeColor="text1"/>
          <w:sz w:val="28"/>
          <w:szCs w:val="28"/>
        </w:rPr>
        <w:t>：</w:t>
      </w:r>
      <w:r w:rsidR="006D1EDD" w:rsidRPr="00AC3969">
        <w:rPr>
          <w:rFonts w:ascii="標楷體" w:eastAsia="標楷體" w:hAnsi="標楷體"/>
          <w:color w:val="000000" w:themeColor="text1"/>
          <w:sz w:val="28"/>
          <w:szCs w:val="28"/>
        </w:rPr>
        <w:t>所需經費由</w:t>
      </w:r>
      <w:r w:rsidR="006D1EDD" w:rsidRPr="00AC3969">
        <w:rPr>
          <w:rFonts w:ascii="標楷體" w:eastAsia="標楷體" w:hAnsi="標楷體" w:hint="eastAsia"/>
          <w:color w:val="000000" w:themeColor="text1"/>
          <w:sz w:val="28"/>
          <w:szCs w:val="28"/>
        </w:rPr>
        <w:t>指導單位及主辦單位編列預算支應</w:t>
      </w:r>
      <w:r w:rsidR="00CD72B8" w:rsidRPr="00AC3969">
        <w:rPr>
          <w:rFonts w:ascii="標楷體" w:eastAsia="標楷體" w:hAnsi="標楷體" w:hint="eastAsia"/>
          <w:color w:val="000000" w:themeColor="text1"/>
          <w:sz w:val="28"/>
          <w:szCs w:val="28"/>
        </w:rPr>
        <w:t>，不足款可由承</w:t>
      </w:r>
      <w:r w:rsidRPr="00AC3969">
        <w:rPr>
          <w:rFonts w:ascii="標楷體" w:eastAsia="標楷體" w:hAnsi="標楷體" w:hint="eastAsia"/>
          <w:color w:val="000000" w:themeColor="text1"/>
          <w:sz w:val="28"/>
          <w:szCs w:val="28"/>
        </w:rPr>
        <w:t xml:space="preserve">          </w:t>
      </w:r>
      <w:r w:rsidR="00CD72B8" w:rsidRPr="00AC3969">
        <w:rPr>
          <w:rFonts w:ascii="標楷體" w:eastAsia="標楷體" w:hAnsi="標楷體" w:hint="eastAsia"/>
          <w:color w:val="000000" w:themeColor="text1"/>
          <w:sz w:val="28"/>
          <w:szCs w:val="28"/>
        </w:rPr>
        <w:t>辦單位編列預算配合</w:t>
      </w:r>
      <w:r w:rsidR="006D1EDD" w:rsidRPr="00AC3969">
        <w:rPr>
          <w:rFonts w:ascii="標楷體" w:eastAsia="標楷體" w:hAnsi="標楷體"/>
          <w:color w:val="000000" w:themeColor="text1"/>
          <w:sz w:val="28"/>
          <w:szCs w:val="28"/>
        </w:rPr>
        <w:t>。</w:t>
      </w:r>
    </w:p>
    <w:p w:rsidR="006D1EDD" w:rsidRPr="00AC3969" w:rsidRDefault="006D1EDD" w:rsidP="00171A73">
      <w:pPr>
        <w:spacing w:beforeLines="100" w:before="360" w:line="500" w:lineRule="exact"/>
        <w:jc w:val="both"/>
        <w:rPr>
          <w:rFonts w:ascii="標楷體" w:eastAsia="標楷體" w:hAnsi="標楷體"/>
          <w:b/>
          <w:bCs/>
          <w:color w:val="000000" w:themeColor="text1"/>
          <w:sz w:val="28"/>
          <w:szCs w:val="28"/>
        </w:rPr>
      </w:pPr>
      <w:r w:rsidRPr="00AC3969">
        <w:rPr>
          <w:rFonts w:ascii="標楷體" w:eastAsia="標楷體" w:hAnsi="標楷體" w:hint="eastAsia"/>
          <w:b/>
          <w:bCs/>
          <w:color w:val="000000" w:themeColor="text1"/>
          <w:sz w:val="28"/>
          <w:szCs w:val="28"/>
        </w:rPr>
        <w:t>伍、比</w:t>
      </w:r>
      <w:r w:rsidR="00C0092B" w:rsidRPr="00AC3969">
        <w:rPr>
          <w:rFonts w:ascii="標楷體" w:eastAsia="標楷體" w:hAnsi="標楷體"/>
          <w:b/>
          <w:bCs/>
          <w:color w:val="000000" w:themeColor="text1"/>
          <w:sz w:val="28"/>
          <w:szCs w:val="28"/>
        </w:rPr>
        <w:t>賽地點</w:t>
      </w:r>
    </w:p>
    <w:p w:rsidR="006D1EDD" w:rsidRPr="00AC3969" w:rsidRDefault="006D1EDD" w:rsidP="00171A73">
      <w:pPr>
        <w:tabs>
          <w:tab w:val="left" w:pos="960"/>
        </w:tabs>
        <w:spacing w:beforeLines="50" w:before="180" w:line="500" w:lineRule="exact"/>
        <w:ind w:leftChars="250" w:left="60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一、初賽：由初賽主辦</w:t>
      </w:r>
      <w:r w:rsidRPr="00AC3969">
        <w:rPr>
          <w:rFonts w:ascii="標楷體" w:eastAsia="標楷體" w:hAnsi="標楷體"/>
          <w:color w:val="000000" w:themeColor="text1"/>
          <w:sz w:val="28"/>
          <w:szCs w:val="28"/>
        </w:rPr>
        <w:t>單位自行擇定承辦單位</w:t>
      </w:r>
      <w:r w:rsidRPr="00AC3969">
        <w:rPr>
          <w:rFonts w:ascii="標楷體" w:eastAsia="標楷體" w:hAnsi="標楷體" w:hint="eastAsia"/>
          <w:color w:val="000000" w:themeColor="text1"/>
          <w:sz w:val="28"/>
          <w:szCs w:val="28"/>
        </w:rPr>
        <w:t>，並於</w:t>
      </w:r>
      <w:r w:rsidRPr="00AC3969">
        <w:rPr>
          <w:rFonts w:ascii="標楷體" w:eastAsia="標楷體" w:hAnsi="標楷體"/>
          <w:color w:val="000000" w:themeColor="text1"/>
          <w:sz w:val="28"/>
          <w:szCs w:val="28"/>
        </w:rPr>
        <w:t>適當場所舉行。</w:t>
      </w:r>
    </w:p>
    <w:p w:rsidR="006D1EDD" w:rsidRPr="00AC3969" w:rsidRDefault="006D1EDD" w:rsidP="00171A73">
      <w:pPr>
        <w:tabs>
          <w:tab w:val="left" w:pos="960"/>
        </w:tabs>
        <w:spacing w:beforeLines="50" w:before="180" w:line="500" w:lineRule="exact"/>
        <w:ind w:leftChars="250" w:left="1126" w:hangingChars="188" w:hanging="52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lastRenderedPageBreak/>
        <w:t>二、</w:t>
      </w:r>
      <w:r w:rsidRPr="00AC3969">
        <w:rPr>
          <w:rFonts w:ascii="標楷體" w:eastAsia="標楷體" w:hAnsi="標楷體"/>
          <w:color w:val="000000" w:themeColor="text1"/>
          <w:sz w:val="28"/>
          <w:szCs w:val="28"/>
        </w:rPr>
        <w:t>決賽：</w:t>
      </w:r>
      <w:r w:rsidRPr="00AC3969">
        <w:rPr>
          <w:rFonts w:ascii="標楷體" w:eastAsia="標楷體" w:hAnsi="標楷體" w:hint="eastAsia"/>
          <w:color w:val="000000" w:themeColor="text1"/>
          <w:sz w:val="28"/>
          <w:szCs w:val="28"/>
        </w:rPr>
        <w:t>詳細地點另行公布。</w:t>
      </w:r>
    </w:p>
    <w:p w:rsidR="006D1EDD" w:rsidRPr="00AC3969" w:rsidRDefault="006D1EDD" w:rsidP="00171A73">
      <w:pPr>
        <w:spacing w:beforeLines="100" w:before="360" w:line="500" w:lineRule="exact"/>
        <w:jc w:val="both"/>
        <w:rPr>
          <w:rFonts w:ascii="標楷體" w:eastAsia="標楷體" w:hAnsi="標楷體"/>
          <w:color w:val="000000" w:themeColor="text1"/>
          <w:sz w:val="28"/>
          <w:szCs w:val="28"/>
        </w:rPr>
      </w:pPr>
      <w:r w:rsidRPr="00AC3969">
        <w:rPr>
          <w:rFonts w:ascii="標楷體" w:eastAsia="標楷體" w:hAnsi="標楷體" w:hint="eastAsia"/>
          <w:b/>
          <w:bCs/>
          <w:color w:val="000000" w:themeColor="text1"/>
          <w:sz w:val="28"/>
          <w:szCs w:val="28"/>
        </w:rPr>
        <w:t>陸、賽程規定：</w:t>
      </w:r>
      <w:r w:rsidRPr="00AC3969">
        <w:rPr>
          <w:rFonts w:ascii="標楷體" w:eastAsia="標楷體" w:hAnsi="標楷體" w:hint="eastAsia"/>
          <w:color w:val="000000" w:themeColor="text1"/>
          <w:sz w:val="28"/>
          <w:szCs w:val="28"/>
        </w:rPr>
        <w:t>除本實施要點特別之規定外，分初賽及決賽兩階段。</w:t>
      </w:r>
    </w:p>
    <w:p w:rsidR="006D1EDD" w:rsidRPr="00AC3969" w:rsidRDefault="006D1EDD">
      <w:pPr>
        <w:pStyle w:val="Web"/>
        <w:tabs>
          <w:tab w:val="left" w:pos="1080"/>
        </w:tabs>
        <w:spacing w:before="0" w:beforeAutospacing="0" w:after="0" w:afterAutospacing="0" w:line="500" w:lineRule="exact"/>
        <w:ind w:leftChars="234" w:left="1122" w:hangingChars="200" w:hanging="5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一、初賽</w:t>
      </w:r>
      <w:r w:rsidRPr="00AC3969">
        <w:rPr>
          <w:rFonts w:ascii="標楷體" w:eastAsia="標楷體" w:hAnsi="標楷體"/>
          <w:color w:val="000000" w:themeColor="text1"/>
          <w:sz w:val="28"/>
          <w:szCs w:val="28"/>
        </w:rPr>
        <w:t>：由各主辦單位</w:t>
      </w:r>
      <w:r w:rsidR="003E4D46" w:rsidRPr="00AC3969">
        <w:rPr>
          <w:rFonts w:ascii="標楷體" w:eastAsia="標楷體" w:hAnsi="標楷體" w:hint="eastAsia"/>
          <w:color w:val="000000" w:themeColor="text1"/>
          <w:sz w:val="28"/>
          <w:szCs w:val="28"/>
        </w:rPr>
        <w:t>於民國</w:t>
      </w:r>
      <w:r w:rsidR="00D05B12" w:rsidRPr="00AC3969">
        <w:rPr>
          <w:rFonts w:ascii="標楷體" w:eastAsia="標楷體" w:hAnsi="標楷體" w:cs="Times New Roman" w:hint="eastAsia"/>
          <w:b/>
          <w:color w:val="000000" w:themeColor="text1"/>
          <w:kern w:val="2"/>
          <w:sz w:val="28"/>
          <w:szCs w:val="28"/>
          <w:u w:val="single"/>
        </w:rPr>
        <w:t>110</w:t>
      </w:r>
      <w:r w:rsidR="003E4D46" w:rsidRPr="00AC3969">
        <w:rPr>
          <w:rFonts w:ascii="標楷體" w:eastAsia="標楷體" w:hAnsi="標楷體"/>
          <w:color w:val="000000" w:themeColor="text1"/>
          <w:sz w:val="28"/>
          <w:szCs w:val="28"/>
        </w:rPr>
        <w:t>年</w:t>
      </w:r>
      <w:r w:rsidR="003E4D46" w:rsidRPr="00AC3969">
        <w:rPr>
          <w:rFonts w:ascii="標楷體" w:eastAsia="標楷體" w:hAnsi="標楷體" w:hint="eastAsia"/>
          <w:color w:val="000000" w:themeColor="text1"/>
          <w:sz w:val="28"/>
          <w:szCs w:val="28"/>
        </w:rPr>
        <w:t>12</w:t>
      </w:r>
      <w:r w:rsidR="003E4D46" w:rsidRPr="00AC3969">
        <w:rPr>
          <w:rFonts w:ascii="標楷體" w:eastAsia="標楷體" w:hAnsi="標楷體"/>
          <w:color w:val="000000" w:themeColor="text1"/>
          <w:sz w:val="28"/>
          <w:szCs w:val="28"/>
        </w:rPr>
        <w:t>月</w:t>
      </w:r>
      <w:r w:rsidR="00C2027B" w:rsidRPr="00AC3969">
        <w:rPr>
          <w:rFonts w:ascii="標楷體" w:eastAsia="標楷體" w:hAnsi="標楷體" w:hint="eastAsia"/>
          <w:color w:val="000000" w:themeColor="text1"/>
          <w:sz w:val="28"/>
          <w:szCs w:val="28"/>
        </w:rPr>
        <w:t>20</w:t>
      </w:r>
      <w:r w:rsidR="003E4D46" w:rsidRPr="00AC3969">
        <w:rPr>
          <w:rFonts w:ascii="標楷體" w:eastAsia="標楷體" w:hAnsi="標楷體"/>
          <w:color w:val="000000" w:themeColor="text1"/>
          <w:sz w:val="28"/>
          <w:szCs w:val="28"/>
        </w:rPr>
        <w:t>日</w:t>
      </w:r>
      <w:r w:rsidR="003E4D46" w:rsidRPr="00AC3969">
        <w:rPr>
          <w:rFonts w:ascii="標楷體" w:eastAsia="標楷體" w:hAnsi="標楷體" w:hint="eastAsia"/>
          <w:color w:val="000000" w:themeColor="text1"/>
          <w:sz w:val="28"/>
          <w:szCs w:val="28"/>
        </w:rPr>
        <w:t>前辦理完畢</w:t>
      </w:r>
      <w:r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並</w:t>
      </w:r>
      <w:r w:rsidR="003404FB" w:rsidRPr="00AC3969">
        <w:rPr>
          <w:rFonts w:ascii="標楷體" w:eastAsia="標楷體" w:hAnsi="標楷體" w:hint="eastAsia"/>
          <w:color w:val="000000" w:themeColor="text1"/>
          <w:sz w:val="28"/>
          <w:szCs w:val="28"/>
        </w:rPr>
        <w:t>副知</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color w:val="000000" w:themeColor="text1"/>
          <w:sz w:val="28"/>
          <w:szCs w:val="28"/>
        </w:rPr>
        <w:t>。各該縣市（區）參加決賽之各組代表資料於</w:t>
      </w:r>
      <w:r w:rsidR="002305C1" w:rsidRPr="00AC3969">
        <w:rPr>
          <w:rFonts w:ascii="標楷體" w:eastAsia="標楷體" w:hAnsi="標楷體"/>
          <w:color w:val="000000" w:themeColor="text1"/>
          <w:sz w:val="28"/>
          <w:szCs w:val="28"/>
        </w:rPr>
        <w:t>本委員會</w:t>
      </w:r>
      <w:r w:rsidRPr="00AC3969">
        <w:rPr>
          <w:rFonts w:ascii="標楷體" w:eastAsia="標楷體" w:hAnsi="標楷體"/>
          <w:color w:val="000000" w:themeColor="text1"/>
          <w:sz w:val="28"/>
          <w:szCs w:val="28"/>
        </w:rPr>
        <w:t>所提供之</w:t>
      </w:r>
      <w:r w:rsidR="00D9288C" w:rsidRPr="00AC3969">
        <w:rPr>
          <w:rFonts w:ascii="標楷體" w:eastAsia="標楷體" w:hAnsi="標楷體" w:hint="eastAsia"/>
          <w:color w:val="000000" w:themeColor="text1"/>
          <w:sz w:val="28"/>
          <w:szCs w:val="28"/>
        </w:rPr>
        <w:t>網路</w:t>
      </w:r>
      <w:r w:rsidRPr="00AC3969">
        <w:rPr>
          <w:rFonts w:ascii="標楷體" w:eastAsia="標楷體" w:hAnsi="標楷體"/>
          <w:color w:val="000000" w:themeColor="text1"/>
          <w:sz w:val="28"/>
          <w:szCs w:val="28"/>
        </w:rPr>
        <w:t>報名</w:t>
      </w:r>
      <w:r w:rsidR="00D239EB" w:rsidRPr="00AC3969">
        <w:rPr>
          <w:rFonts w:ascii="標楷體" w:eastAsia="標楷體" w:hAnsi="標楷體" w:hint="eastAsia"/>
          <w:color w:val="000000" w:themeColor="text1"/>
          <w:sz w:val="28"/>
          <w:szCs w:val="28"/>
        </w:rPr>
        <w:t>系統報名</w:t>
      </w:r>
      <w:r w:rsidRPr="00AC3969">
        <w:rPr>
          <w:rFonts w:ascii="標楷體" w:eastAsia="標楷體" w:hAnsi="標楷體"/>
          <w:color w:val="000000" w:themeColor="text1"/>
          <w:sz w:val="28"/>
          <w:szCs w:val="28"/>
        </w:rPr>
        <w:t>，</w:t>
      </w:r>
      <w:r w:rsidR="004441B9" w:rsidRPr="00AC3969">
        <w:rPr>
          <w:rFonts w:ascii="標楷體" w:eastAsia="標楷體" w:hAnsi="標楷體" w:hint="eastAsia"/>
          <w:color w:val="000000" w:themeColor="text1"/>
          <w:sz w:val="28"/>
          <w:szCs w:val="28"/>
        </w:rPr>
        <w:t>並</w:t>
      </w:r>
      <w:r w:rsidR="00D239EB" w:rsidRPr="00AC3969">
        <w:rPr>
          <w:rFonts w:ascii="標楷體" w:eastAsia="標楷體" w:hAnsi="標楷體" w:hint="eastAsia"/>
          <w:color w:val="000000" w:themeColor="text1"/>
          <w:sz w:val="28"/>
          <w:szCs w:val="28"/>
        </w:rPr>
        <w:t>將各縣市參賽隊伍總報名表及各參賽學校報名表正本</w:t>
      </w:r>
      <w:r w:rsidRPr="00AC3969">
        <w:rPr>
          <w:rFonts w:ascii="標楷體" w:eastAsia="標楷體" w:hAnsi="標楷體"/>
          <w:color w:val="000000" w:themeColor="text1"/>
          <w:sz w:val="28"/>
          <w:szCs w:val="28"/>
        </w:rPr>
        <w:t>逕寄</w:t>
      </w:r>
      <w:r w:rsidR="002305C1" w:rsidRPr="00AC3969">
        <w:rPr>
          <w:rFonts w:ascii="標楷體" w:eastAsia="標楷體" w:hAnsi="標楷體"/>
          <w:color w:val="000000" w:themeColor="text1"/>
          <w:sz w:val="28"/>
          <w:szCs w:val="28"/>
        </w:rPr>
        <w:t>本委員會</w:t>
      </w:r>
      <w:r w:rsidRPr="00AC3969">
        <w:rPr>
          <w:rFonts w:ascii="標楷體" w:eastAsia="標楷體" w:hAnsi="標楷體"/>
          <w:color w:val="000000" w:themeColor="text1"/>
          <w:sz w:val="28"/>
          <w:szCs w:val="28"/>
        </w:rPr>
        <w:t>彙整。</w:t>
      </w:r>
    </w:p>
    <w:p w:rsidR="006D1EDD" w:rsidRPr="00AC3969" w:rsidRDefault="006D1EDD" w:rsidP="00171A73">
      <w:pPr>
        <w:pStyle w:val="Web"/>
        <w:numPr>
          <w:ilvl w:val="0"/>
          <w:numId w:val="23"/>
        </w:numPr>
        <w:tabs>
          <w:tab w:val="left" w:pos="108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決賽</w:t>
      </w:r>
    </w:p>
    <w:p w:rsidR="002305C1" w:rsidRPr="00AC3969" w:rsidRDefault="006D1EDD">
      <w:pPr>
        <w:pStyle w:val="Web"/>
        <w:numPr>
          <w:ilvl w:val="0"/>
          <w:numId w:val="6"/>
        </w:numPr>
        <w:spacing w:before="0" w:beforeAutospacing="0" w:after="0" w:afterAutospacing="0" w:line="500" w:lineRule="exact"/>
        <w:ind w:left="1333" w:hanging="851"/>
        <w:jc w:val="both"/>
        <w:rPr>
          <w:rFonts w:ascii="標楷體" w:eastAsia="標楷體" w:hAnsi="標楷體"/>
          <w:color w:val="000000" w:themeColor="text1"/>
          <w:sz w:val="28"/>
          <w:szCs w:val="28"/>
        </w:rPr>
      </w:pPr>
      <w:r w:rsidRPr="00AC3969">
        <w:rPr>
          <w:rFonts w:ascii="標楷體" w:eastAsia="標楷體" w:hAnsi="標楷體"/>
          <w:color w:val="000000" w:themeColor="text1"/>
          <w:sz w:val="28"/>
          <w:szCs w:val="28"/>
        </w:rPr>
        <w:t>報名日期</w:t>
      </w:r>
      <w:r w:rsidRPr="00AC3969">
        <w:rPr>
          <w:rFonts w:ascii="標楷體" w:eastAsia="標楷體" w:hAnsi="標楷體" w:hint="eastAsia"/>
          <w:color w:val="000000" w:themeColor="text1"/>
          <w:sz w:val="28"/>
          <w:szCs w:val="28"/>
        </w:rPr>
        <w:t>：</w:t>
      </w:r>
      <w:r w:rsidR="002305C1" w:rsidRPr="00AC3969">
        <w:rPr>
          <w:rFonts w:ascii="標楷體" w:eastAsia="標楷體" w:hAnsi="標楷體" w:hint="eastAsia"/>
          <w:color w:val="000000" w:themeColor="text1"/>
          <w:sz w:val="28"/>
          <w:szCs w:val="28"/>
        </w:rPr>
        <w:t>（報名相關規定詳見第拾壹點決賽規章）</w:t>
      </w:r>
    </w:p>
    <w:p w:rsidR="002305C1" w:rsidRPr="00AC3969" w:rsidRDefault="00AF4B30" w:rsidP="003E4D46">
      <w:pPr>
        <w:pStyle w:val="Web"/>
        <w:numPr>
          <w:ilvl w:val="0"/>
          <w:numId w:val="29"/>
        </w:numPr>
        <w:spacing w:before="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網路</w:t>
      </w:r>
      <w:r w:rsidR="002305C1" w:rsidRPr="00AC3969">
        <w:rPr>
          <w:rFonts w:ascii="標楷體" w:eastAsia="標楷體" w:hAnsi="標楷體" w:hint="eastAsia"/>
          <w:color w:val="000000" w:themeColor="text1"/>
          <w:sz w:val="28"/>
          <w:szCs w:val="28"/>
        </w:rPr>
        <w:t>報名：</w:t>
      </w:r>
      <w:r w:rsidR="009E4EC6" w:rsidRPr="00AC3969">
        <w:rPr>
          <w:rFonts w:ascii="標楷體" w:eastAsia="標楷體" w:hAnsi="標楷體" w:hint="eastAsia"/>
          <w:color w:val="000000" w:themeColor="text1"/>
          <w:sz w:val="28"/>
          <w:szCs w:val="28"/>
        </w:rPr>
        <w:t>自</w:t>
      </w:r>
      <w:r w:rsidR="00D05B12" w:rsidRPr="00AC3969">
        <w:rPr>
          <w:rFonts w:ascii="標楷體" w:eastAsia="標楷體" w:hAnsi="標楷體" w:cs="Times New Roman" w:hint="eastAsia"/>
          <w:b/>
          <w:color w:val="000000" w:themeColor="text1"/>
          <w:kern w:val="2"/>
          <w:sz w:val="28"/>
          <w:szCs w:val="28"/>
          <w:u w:val="single"/>
        </w:rPr>
        <w:t>110</w:t>
      </w:r>
      <w:r w:rsidR="009E4EC6" w:rsidRPr="00AC3969">
        <w:rPr>
          <w:rFonts w:ascii="標楷體" w:eastAsia="標楷體" w:hAnsi="標楷體" w:hint="eastAsia"/>
          <w:color w:val="000000" w:themeColor="text1"/>
          <w:sz w:val="28"/>
        </w:rPr>
        <w:t>年11月20日9時至</w:t>
      </w:r>
      <w:r w:rsidR="00D05B12" w:rsidRPr="00AC3969">
        <w:rPr>
          <w:rFonts w:ascii="標楷體" w:eastAsia="標楷體" w:hAnsi="標楷體" w:cs="Times New Roman" w:hint="eastAsia"/>
          <w:b/>
          <w:color w:val="000000" w:themeColor="text1"/>
          <w:kern w:val="2"/>
          <w:sz w:val="28"/>
          <w:szCs w:val="28"/>
          <w:u w:val="single"/>
        </w:rPr>
        <w:t>110</w:t>
      </w:r>
      <w:r w:rsidR="009E4EC6" w:rsidRPr="00AC3969">
        <w:rPr>
          <w:rFonts w:ascii="標楷體" w:eastAsia="標楷體" w:hAnsi="標楷體" w:hint="eastAsia"/>
          <w:color w:val="000000" w:themeColor="text1"/>
          <w:sz w:val="28"/>
        </w:rPr>
        <w:t>年12月25日17時，本會將於</w:t>
      </w:r>
      <w:r w:rsidR="00D05B12" w:rsidRPr="00AC3969">
        <w:rPr>
          <w:rFonts w:ascii="標楷體" w:eastAsia="標楷體" w:hAnsi="標楷體" w:cs="Times New Roman" w:hint="eastAsia"/>
          <w:b/>
          <w:color w:val="000000" w:themeColor="text1"/>
          <w:kern w:val="2"/>
          <w:sz w:val="28"/>
          <w:szCs w:val="28"/>
          <w:u w:val="single"/>
        </w:rPr>
        <w:t>110</w:t>
      </w:r>
      <w:r w:rsidR="009E4EC6" w:rsidRPr="00AC3969">
        <w:rPr>
          <w:rFonts w:ascii="標楷體" w:eastAsia="標楷體" w:hAnsi="標楷體" w:hint="eastAsia"/>
          <w:color w:val="000000" w:themeColor="text1"/>
          <w:sz w:val="28"/>
        </w:rPr>
        <w:t>年12月25日17時起關閉決賽報名系統。</w:t>
      </w:r>
    </w:p>
    <w:p w:rsidR="006D1EDD" w:rsidRPr="00AC3969" w:rsidRDefault="00BD70F9" w:rsidP="002305C1">
      <w:pPr>
        <w:pStyle w:val="Web"/>
        <w:numPr>
          <w:ilvl w:val="0"/>
          <w:numId w:val="29"/>
        </w:numPr>
        <w:spacing w:before="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繳交</w:t>
      </w:r>
      <w:r w:rsidR="002305C1" w:rsidRPr="00AC3969">
        <w:rPr>
          <w:rFonts w:ascii="標楷體" w:eastAsia="標楷體" w:hAnsi="標楷體" w:hint="eastAsia"/>
          <w:color w:val="000000" w:themeColor="text1"/>
          <w:sz w:val="28"/>
          <w:szCs w:val="28"/>
        </w:rPr>
        <w:t>書面報名</w:t>
      </w:r>
      <w:r w:rsidRPr="00AC3969">
        <w:rPr>
          <w:rFonts w:ascii="標楷體" w:eastAsia="標楷體" w:hAnsi="標楷體" w:hint="eastAsia"/>
          <w:color w:val="000000" w:themeColor="text1"/>
          <w:sz w:val="28"/>
          <w:szCs w:val="28"/>
        </w:rPr>
        <w:t>資料</w:t>
      </w:r>
      <w:r w:rsidR="002305C1" w:rsidRPr="00AC3969">
        <w:rPr>
          <w:rFonts w:ascii="標楷體" w:eastAsia="標楷體" w:hAnsi="標楷體" w:hint="eastAsia"/>
          <w:color w:val="000000" w:themeColor="text1"/>
          <w:sz w:val="28"/>
          <w:szCs w:val="28"/>
        </w:rPr>
        <w:t>：</w:t>
      </w:r>
      <w:r w:rsidR="00D05B12" w:rsidRPr="00AC3969">
        <w:rPr>
          <w:rFonts w:ascii="標楷體" w:eastAsia="標楷體" w:hAnsi="標楷體" w:cs="Times New Roman" w:hint="eastAsia"/>
          <w:b/>
          <w:color w:val="000000" w:themeColor="text1"/>
          <w:kern w:val="2"/>
          <w:sz w:val="28"/>
          <w:szCs w:val="28"/>
          <w:u w:val="single"/>
        </w:rPr>
        <w:t>110</w:t>
      </w:r>
      <w:r w:rsidR="009E4EC6" w:rsidRPr="00AC3969">
        <w:rPr>
          <w:rFonts w:ascii="標楷體" w:eastAsia="標楷體" w:hAnsi="標楷體" w:hint="eastAsia"/>
          <w:color w:val="000000" w:themeColor="text1"/>
          <w:sz w:val="28"/>
        </w:rPr>
        <w:t>年12月</w:t>
      </w:r>
      <w:r w:rsidR="00FB0E8C" w:rsidRPr="00AC3969">
        <w:rPr>
          <w:rFonts w:ascii="標楷體" w:eastAsia="標楷體" w:hAnsi="標楷體" w:cs="Times New Roman" w:hint="eastAsia"/>
          <w:color w:val="000000" w:themeColor="text1"/>
          <w:kern w:val="2"/>
          <w:sz w:val="28"/>
          <w:szCs w:val="28"/>
        </w:rPr>
        <w:t>31</w:t>
      </w:r>
      <w:r w:rsidR="009E4EC6" w:rsidRPr="00AC3969">
        <w:rPr>
          <w:rFonts w:ascii="標楷體" w:eastAsia="標楷體" w:hAnsi="標楷體" w:hint="eastAsia"/>
          <w:color w:val="000000" w:themeColor="text1"/>
          <w:sz w:val="28"/>
        </w:rPr>
        <w:t>日</w:t>
      </w:r>
      <w:r w:rsidR="00480C3E" w:rsidRPr="00AC3969">
        <w:rPr>
          <w:rFonts w:ascii="標楷體" w:eastAsia="標楷體" w:hAnsi="標楷體" w:hint="eastAsia"/>
          <w:color w:val="000000" w:themeColor="text1"/>
          <w:sz w:val="28"/>
        </w:rPr>
        <w:t>前</w:t>
      </w:r>
      <w:r w:rsidR="009E4EC6" w:rsidRPr="00AC3969">
        <w:rPr>
          <w:rFonts w:ascii="標楷體" w:eastAsia="標楷體" w:hAnsi="標楷體" w:hint="eastAsia"/>
          <w:color w:val="000000" w:themeColor="text1"/>
          <w:sz w:val="28"/>
        </w:rPr>
        <w:t>將代表參加決賽者之報名表免備文送交本</w:t>
      </w:r>
      <w:r w:rsidR="00B900AE" w:rsidRPr="00AC3969">
        <w:rPr>
          <w:rFonts w:ascii="標楷體" w:eastAsia="標楷體" w:hAnsi="標楷體" w:hint="eastAsia"/>
          <w:color w:val="000000" w:themeColor="text1"/>
          <w:sz w:val="28"/>
        </w:rPr>
        <w:t>委員</w:t>
      </w:r>
      <w:r w:rsidR="009E4EC6" w:rsidRPr="00AC3969">
        <w:rPr>
          <w:rFonts w:ascii="標楷體" w:eastAsia="標楷體" w:hAnsi="標楷體" w:hint="eastAsia"/>
          <w:color w:val="000000" w:themeColor="text1"/>
          <w:sz w:val="28"/>
        </w:rPr>
        <w:t>會，始完成報名手續。</w:t>
      </w:r>
    </w:p>
    <w:p w:rsidR="006D1EDD" w:rsidRPr="00AC3969" w:rsidRDefault="006D1EDD" w:rsidP="00171A73">
      <w:pPr>
        <w:pStyle w:val="Web"/>
        <w:numPr>
          <w:ilvl w:val="0"/>
          <w:numId w:val="6"/>
        </w:numPr>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color w:val="000000" w:themeColor="text1"/>
          <w:sz w:val="28"/>
          <w:szCs w:val="28"/>
        </w:rPr>
        <w:t>報名地點：國立</w:t>
      </w:r>
      <w:r w:rsidRPr="00AC3969">
        <w:rPr>
          <w:rFonts w:ascii="標楷體" w:eastAsia="標楷體" w:hAnsi="標楷體" w:hint="eastAsia"/>
          <w:color w:val="000000" w:themeColor="text1"/>
          <w:sz w:val="28"/>
          <w:szCs w:val="28"/>
        </w:rPr>
        <w:t>臺灣藝術</w:t>
      </w:r>
      <w:r w:rsidRPr="00AC3969">
        <w:rPr>
          <w:rFonts w:ascii="標楷體" w:eastAsia="標楷體" w:hAnsi="標楷體"/>
          <w:color w:val="000000" w:themeColor="text1"/>
          <w:sz w:val="28"/>
          <w:szCs w:val="28"/>
        </w:rPr>
        <w:t>教育館</w:t>
      </w:r>
      <w:r w:rsidR="00DB752B" w:rsidRPr="00AC3969">
        <w:rPr>
          <w:rFonts w:ascii="標楷體" w:eastAsia="標楷體" w:hAnsi="標楷體" w:hint="eastAsia"/>
          <w:color w:val="000000" w:themeColor="text1"/>
          <w:sz w:val="28"/>
          <w:szCs w:val="28"/>
        </w:rPr>
        <w:t>。</w:t>
      </w:r>
    </w:p>
    <w:p w:rsidR="007A4FBB" w:rsidRPr="00AC3969" w:rsidRDefault="007A4FBB" w:rsidP="007A4FBB">
      <w:pPr>
        <w:pStyle w:val="Web"/>
        <w:spacing w:before="50" w:beforeAutospacing="0" w:after="0" w:afterAutospacing="0" w:line="500" w:lineRule="exact"/>
        <w:ind w:left="941" w:firstLineChars="200" w:firstLine="5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聯絡</w:t>
      </w:r>
      <w:r w:rsidRPr="00AC3969">
        <w:rPr>
          <w:rFonts w:ascii="標楷體" w:eastAsia="標楷體" w:hAnsi="標楷體"/>
          <w:color w:val="000000" w:themeColor="text1"/>
          <w:sz w:val="28"/>
          <w:szCs w:val="28"/>
        </w:rPr>
        <w:t>地址：</w:t>
      </w:r>
      <w:r w:rsidRPr="00AC3969">
        <w:rPr>
          <w:rFonts w:ascii="標楷體" w:eastAsia="標楷體" w:hAnsi="標楷體" w:hint="eastAsia"/>
          <w:color w:val="000000" w:themeColor="text1"/>
          <w:sz w:val="28"/>
          <w:szCs w:val="28"/>
        </w:rPr>
        <w:t>10066臺北市南海路4</w:t>
      </w:r>
      <w:r w:rsidR="000254AE" w:rsidRPr="00AC3969">
        <w:rPr>
          <w:rFonts w:ascii="標楷體" w:eastAsia="標楷體" w:hAnsi="標楷體" w:hint="eastAsia"/>
          <w:color w:val="000000" w:themeColor="text1"/>
          <w:sz w:val="28"/>
          <w:szCs w:val="28"/>
        </w:rPr>
        <w:t>3</w:t>
      </w:r>
      <w:r w:rsidRPr="00AC3969">
        <w:rPr>
          <w:rFonts w:ascii="標楷體" w:eastAsia="標楷體" w:hAnsi="標楷體" w:hint="eastAsia"/>
          <w:color w:val="000000" w:themeColor="text1"/>
          <w:sz w:val="28"/>
          <w:szCs w:val="28"/>
        </w:rPr>
        <w:t>號</w:t>
      </w:r>
    </w:p>
    <w:p w:rsidR="007A4FBB" w:rsidRPr="00AC3969" w:rsidRDefault="003D63A5" w:rsidP="007A4FBB">
      <w:pPr>
        <w:pStyle w:val="Web"/>
        <w:spacing w:before="50" w:beforeAutospacing="0" w:after="0" w:afterAutospacing="0" w:line="500" w:lineRule="exact"/>
        <w:ind w:left="941" w:firstLineChars="200" w:firstLine="5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報名</w:t>
      </w:r>
      <w:r w:rsidR="007A4FBB" w:rsidRPr="00AC3969">
        <w:rPr>
          <w:rFonts w:ascii="標楷體" w:eastAsia="標楷體" w:hAnsi="標楷體"/>
          <w:color w:val="000000" w:themeColor="text1"/>
          <w:sz w:val="28"/>
          <w:szCs w:val="28"/>
        </w:rPr>
        <w:t>網</w:t>
      </w:r>
      <w:r w:rsidR="007A4FBB" w:rsidRPr="00AC3969">
        <w:rPr>
          <w:rFonts w:ascii="標楷體" w:eastAsia="標楷體" w:hAnsi="標楷體" w:hint="eastAsia"/>
          <w:color w:val="000000" w:themeColor="text1"/>
          <w:sz w:val="28"/>
          <w:szCs w:val="28"/>
        </w:rPr>
        <w:t>址</w:t>
      </w:r>
      <w:r w:rsidR="007A4FBB" w:rsidRPr="00AC3969">
        <w:rPr>
          <w:rFonts w:ascii="標楷體" w:eastAsia="標楷體" w:hAnsi="標楷體"/>
          <w:color w:val="000000" w:themeColor="text1"/>
          <w:sz w:val="28"/>
          <w:szCs w:val="28"/>
        </w:rPr>
        <w:t>：</w:t>
      </w:r>
      <w:r w:rsidRPr="00AC3969">
        <w:rPr>
          <w:rFonts w:ascii="標楷體" w:eastAsia="標楷體" w:hAnsi="標楷體"/>
          <w:color w:val="000000" w:themeColor="text1"/>
          <w:sz w:val="28"/>
          <w:szCs w:val="28"/>
        </w:rPr>
        <w:t>http://web.arte.gov.tw/</w:t>
      </w:r>
      <w:r w:rsidR="00CD72B8" w:rsidRPr="00AC3969">
        <w:rPr>
          <w:rFonts w:ascii="標楷體" w:eastAsia="標楷體" w:hAnsi="標楷體" w:hint="eastAsia"/>
          <w:color w:val="000000" w:themeColor="text1"/>
          <w:sz w:val="28"/>
          <w:szCs w:val="28"/>
        </w:rPr>
        <w:t>drama</w:t>
      </w:r>
      <w:r w:rsidRPr="00AC3969">
        <w:rPr>
          <w:rFonts w:ascii="標楷體" w:eastAsia="標楷體" w:hAnsi="標楷體"/>
          <w:color w:val="000000" w:themeColor="text1"/>
          <w:sz w:val="28"/>
          <w:szCs w:val="28"/>
        </w:rPr>
        <w:t>/</w:t>
      </w:r>
    </w:p>
    <w:p w:rsidR="006D1EDD" w:rsidRPr="00AC3969" w:rsidRDefault="006D1EDD" w:rsidP="005E23FC">
      <w:pPr>
        <w:pStyle w:val="Web"/>
        <w:numPr>
          <w:ilvl w:val="0"/>
          <w:numId w:val="6"/>
        </w:numPr>
        <w:tabs>
          <w:tab w:val="num" w:pos="144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比賽</w:t>
      </w:r>
      <w:r w:rsidRPr="00AC3969">
        <w:rPr>
          <w:rFonts w:ascii="標楷體" w:eastAsia="標楷體" w:hAnsi="標楷體"/>
          <w:color w:val="000000" w:themeColor="text1"/>
          <w:sz w:val="28"/>
          <w:szCs w:val="28"/>
        </w:rPr>
        <w:t>日期</w:t>
      </w:r>
      <w:r w:rsidRPr="00AC3969">
        <w:rPr>
          <w:rFonts w:ascii="標楷體" w:eastAsia="標楷體" w:hAnsi="標楷體" w:hint="eastAsia"/>
          <w:color w:val="000000" w:themeColor="text1"/>
          <w:sz w:val="28"/>
          <w:szCs w:val="28"/>
        </w:rPr>
        <w:t>：</w:t>
      </w:r>
      <w:r w:rsidRPr="00AC3969">
        <w:rPr>
          <w:rFonts w:ascii="標楷體" w:eastAsia="標楷體" w:hAnsi="標楷體"/>
          <w:color w:val="000000" w:themeColor="text1"/>
          <w:sz w:val="28"/>
          <w:szCs w:val="28"/>
        </w:rPr>
        <w:t>另由</w:t>
      </w:r>
      <w:r w:rsidR="002305C1" w:rsidRPr="00AC3969">
        <w:rPr>
          <w:rFonts w:ascii="標楷體" w:eastAsia="標楷體" w:hAnsi="標楷體"/>
          <w:color w:val="000000" w:themeColor="text1"/>
          <w:sz w:val="28"/>
          <w:szCs w:val="28"/>
        </w:rPr>
        <w:t>本委員會</w:t>
      </w:r>
      <w:r w:rsidRPr="00AC3969">
        <w:rPr>
          <w:rFonts w:ascii="標楷體" w:eastAsia="標楷體" w:hAnsi="標楷體"/>
          <w:color w:val="000000" w:themeColor="text1"/>
          <w:sz w:val="28"/>
          <w:szCs w:val="28"/>
        </w:rPr>
        <w:t>訂定賽程一覽表公</w:t>
      </w:r>
      <w:r w:rsidRPr="00AC3969">
        <w:rPr>
          <w:rFonts w:ascii="標楷體" w:eastAsia="標楷體" w:hAnsi="標楷體" w:hint="eastAsia"/>
          <w:color w:val="000000" w:themeColor="text1"/>
          <w:sz w:val="28"/>
          <w:szCs w:val="28"/>
        </w:rPr>
        <w:t>布</w:t>
      </w:r>
      <w:r w:rsidRPr="00AC3969">
        <w:rPr>
          <w:rFonts w:ascii="標楷體" w:eastAsia="標楷體" w:hAnsi="標楷體"/>
          <w:color w:val="000000" w:themeColor="text1"/>
          <w:sz w:val="28"/>
          <w:szCs w:val="28"/>
        </w:rPr>
        <w:t>施行。</w:t>
      </w:r>
      <w:r w:rsidRPr="00AC3969">
        <w:rPr>
          <w:rFonts w:ascii="標楷體" w:eastAsia="標楷體" w:hAnsi="標楷體" w:hint="eastAsia"/>
          <w:color w:val="000000" w:themeColor="text1"/>
          <w:sz w:val="28"/>
          <w:szCs w:val="28"/>
        </w:rPr>
        <w:t>決賽</w:t>
      </w:r>
      <w:r w:rsidRPr="00AC3969">
        <w:rPr>
          <w:rFonts w:ascii="標楷體" w:eastAsia="標楷體" w:hAnsi="標楷體"/>
          <w:color w:val="000000" w:themeColor="text1"/>
          <w:sz w:val="28"/>
          <w:szCs w:val="28"/>
        </w:rPr>
        <w:t>預定自</w:t>
      </w:r>
      <w:r w:rsidR="00BD70F9" w:rsidRPr="00AC3969">
        <w:rPr>
          <w:rFonts w:ascii="標楷體" w:eastAsia="標楷體" w:hAnsi="標楷體"/>
          <w:color w:val="000000" w:themeColor="text1"/>
          <w:sz w:val="28"/>
          <w:szCs w:val="28"/>
        </w:rPr>
        <w:t>民</w:t>
      </w:r>
      <w:r w:rsidR="00722A27" w:rsidRPr="00AC3969">
        <w:rPr>
          <w:rFonts w:ascii="標楷體" w:eastAsia="標楷體" w:hAnsi="標楷體" w:hint="eastAsia"/>
          <w:color w:val="000000" w:themeColor="text1"/>
          <w:sz w:val="28"/>
          <w:szCs w:val="28"/>
        </w:rPr>
        <w:t>國</w:t>
      </w:r>
      <w:r w:rsidR="00D05B12" w:rsidRPr="00AC3969">
        <w:rPr>
          <w:rFonts w:ascii="標楷體" w:eastAsia="標楷體" w:hAnsi="標楷體" w:cs="Times New Roman" w:hint="eastAsia"/>
          <w:b/>
          <w:color w:val="000000" w:themeColor="text1"/>
          <w:kern w:val="2"/>
          <w:sz w:val="28"/>
          <w:szCs w:val="28"/>
          <w:u w:val="single"/>
        </w:rPr>
        <w:t>111</w:t>
      </w:r>
      <w:r w:rsidRPr="00AC3969">
        <w:rPr>
          <w:rFonts w:ascii="標楷體" w:eastAsia="標楷體" w:hAnsi="標楷體"/>
          <w:color w:val="000000" w:themeColor="text1"/>
          <w:sz w:val="28"/>
          <w:szCs w:val="28"/>
        </w:rPr>
        <w:t>年</w:t>
      </w:r>
      <w:r w:rsidR="00722A27" w:rsidRPr="00AC3969">
        <w:rPr>
          <w:rFonts w:ascii="標楷體" w:eastAsia="標楷體" w:hAnsi="標楷體"/>
          <w:b/>
          <w:color w:val="000000" w:themeColor="text1"/>
          <w:sz w:val="28"/>
          <w:szCs w:val="28"/>
          <w:u w:val="single"/>
        </w:rPr>
        <w:t>4</w:t>
      </w:r>
      <w:r w:rsidR="00722A27" w:rsidRPr="00AC3969">
        <w:rPr>
          <w:rFonts w:ascii="標楷體" w:eastAsia="標楷體" w:hAnsi="標楷體" w:hint="eastAsia"/>
          <w:b/>
          <w:color w:val="000000" w:themeColor="text1"/>
          <w:sz w:val="28"/>
          <w:szCs w:val="28"/>
          <w:u w:val="single"/>
        </w:rPr>
        <w:t>月11日</w:t>
      </w:r>
      <w:r w:rsidR="005E23FC" w:rsidRPr="00AC3969">
        <w:rPr>
          <w:rFonts w:ascii="標楷體" w:eastAsia="標楷體" w:hAnsi="標楷體" w:hint="eastAsia"/>
          <w:b/>
          <w:color w:val="000000" w:themeColor="text1"/>
          <w:sz w:val="28"/>
          <w:szCs w:val="28"/>
          <w:u w:val="single"/>
        </w:rPr>
        <w:t>至</w:t>
      </w:r>
      <w:r w:rsidR="00722A27" w:rsidRPr="00AC3969">
        <w:rPr>
          <w:rFonts w:ascii="標楷體" w:eastAsia="標楷體" w:hAnsi="標楷體" w:hint="eastAsia"/>
          <w:b/>
          <w:color w:val="000000" w:themeColor="text1"/>
          <w:sz w:val="28"/>
          <w:szCs w:val="28"/>
          <w:u w:val="single"/>
        </w:rPr>
        <w:t>5月2日</w:t>
      </w:r>
      <w:r w:rsidRPr="00AC3969">
        <w:rPr>
          <w:rFonts w:ascii="標楷體" w:eastAsia="標楷體" w:hAnsi="標楷體" w:hint="eastAsia"/>
          <w:color w:val="000000" w:themeColor="text1"/>
          <w:sz w:val="28"/>
          <w:szCs w:val="28"/>
        </w:rPr>
        <w:t>間辦理</w:t>
      </w:r>
      <w:r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相關比賽手冊及賽程，請各參賽團體直接於網路上列印（網址</w:t>
      </w:r>
      <w:r w:rsidR="003D63A5" w:rsidRPr="00AC3969">
        <w:rPr>
          <w:rFonts w:ascii="標楷體" w:eastAsia="標楷體" w:hAnsi="標楷體"/>
          <w:color w:val="000000" w:themeColor="text1"/>
          <w:sz w:val="28"/>
          <w:szCs w:val="28"/>
        </w:rPr>
        <w:t>http://web.arte.gov.tw/</w:t>
      </w:r>
      <w:r w:rsidR="00CD72B8" w:rsidRPr="00AC3969">
        <w:rPr>
          <w:rFonts w:ascii="標楷體" w:eastAsia="標楷體" w:hAnsi="標楷體" w:hint="eastAsia"/>
          <w:color w:val="000000" w:themeColor="text1"/>
          <w:sz w:val="28"/>
          <w:szCs w:val="28"/>
        </w:rPr>
        <w:t>drama</w:t>
      </w:r>
      <w:r w:rsidR="003D63A5"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）。各賽程出場次序</w:t>
      </w:r>
      <w:r w:rsidRPr="00AC3969">
        <w:rPr>
          <w:rFonts w:ascii="標楷體" w:eastAsia="標楷體" w:hAnsi="標楷體"/>
          <w:color w:val="000000" w:themeColor="text1"/>
          <w:sz w:val="28"/>
          <w:szCs w:val="28"/>
        </w:rPr>
        <w:t>訂於</w:t>
      </w:r>
      <w:r w:rsidR="00BD70F9" w:rsidRPr="00AC3969">
        <w:rPr>
          <w:rFonts w:ascii="標楷體" w:eastAsia="標楷體" w:hAnsi="標楷體"/>
          <w:color w:val="000000" w:themeColor="text1"/>
          <w:sz w:val="28"/>
          <w:szCs w:val="28"/>
        </w:rPr>
        <w:t>民國</w:t>
      </w:r>
      <w:r w:rsidR="00D05B12" w:rsidRPr="00AC3969">
        <w:rPr>
          <w:rFonts w:ascii="標楷體" w:eastAsia="標楷體" w:hAnsi="標楷體" w:cs="Times New Roman" w:hint="eastAsia"/>
          <w:b/>
          <w:color w:val="000000" w:themeColor="text1"/>
          <w:kern w:val="2"/>
          <w:sz w:val="28"/>
          <w:szCs w:val="28"/>
          <w:u w:val="single"/>
        </w:rPr>
        <w:t>111</w:t>
      </w:r>
      <w:r w:rsidRPr="00AC3969">
        <w:rPr>
          <w:rFonts w:ascii="標楷體" w:eastAsia="標楷體" w:hAnsi="標楷體"/>
          <w:color w:val="000000" w:themeColor="text1"/>
          <w:sz w:val="28"/>
          <w:szCs w:val="28"/>
        </w:rPr>
        <w:t>年</w:t>
      </w:r>
      <w:r w:rsidRPr="00AC3969">
        <w:rPr>
          <w:rFonts w:ascii="標楷體" w:eastAsia="標楷體" w:hAnsi="標楷體" w:hint="eastAsia"/>
          <w:color w:val="000000" w:themeColor="text1"/>
          <w:sz w:val="28"/>
          <w:szCs w:val="28"/>
        </w:rPr>
        <w:t>1月31日前抽籤排定並上網公告</w:t>
      </w:r>
      <w:r w:rsidRPr="00AC3969">
        <w:rPr>
          <w:rFonts w:ascii="標楷體" w:eastAsia="標楷體" w:hAnsi="標楷體"/>
          <w:color w:val="000000" w:themeColor="text1"/>
          <w:sz w:val="28"/>
          <w:szCs w:val="28"/>
        </w:rPr>
        <w:t>。</w:t>
      </w:r>
    </w:p>
    <w:p w:rsidR="006D1EDD" w:rsidRPr="00AC3969" w:rsidRDefault="006D1EDD" w:rsidP="00171A73">
      <w:pPr>
        <w:pStyle w:val="Web"/>
        <w:numPr>
          <w:ilvl w:val="0"/>
          <w:numId w:val="6"/>
        </w:numPr>
        <w:tabs>
          <w:tab w:val="clear" w:pos="1200"/>
          <w:tab w:val="num" w:pos="-2520"/>
          <w:tab w:val="num" w:pos="1440"/>
        </w:tabs>
        <w:spacing w:beforeLines="50" w:before="180" w:beforeAutospacing="0" w:after="0" w:afterAutospacing="0" w:line="500" w:lineRule="exact"/>
        <w:ind w:left="1440" w:hanging="9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抽籤公告後</w:t>
      </w:r>
      <w:r w:rsidR="003B5B88" w:rsidRPr="00AC3969">
        <w:rPr>
          <w:rFonts w:ascii="標楷體" w:eastAsia="標楷體" w:hAnsi="標楷體" w:hint="eastAsia"/>
          <w:color w:val="000000" w:themeColor="text1"/>
          <w:sz w:val="28"/>
          <w:szCs w:val="28"/>
        </w:rPr>
        <w:t>，除自行覓得同類組同意對調外，</w:t>
      </w:r>
      <w:r w:rsidRPr="00AC3969">
        <w:rPr>
          <w:rFonts w:ascii="標楷體" w:eastAsia="標楷體" w:hAnsi="標楷體" w:hint="eastAsia"/>
          <w:color w:val="000000" w:themeColor="text1"/>
          <w:sz w:val="28"/>
          <w:szCs w:val="28"/>
        </w:rPr>
        <w:t>不得以任何理由要求變更賽程。如公告資料有誤</w:t>
      </w:r>
      <w:r w:rsidR="00F1506F" w:rsidRPr="00AC3969">
        <w:rPr>
          <w:rFonts w:ascii="標楷體" w:eastAsia="標楷體" w:hAnsi="標楷體" w:hint="eastAsia"/>
          <w:color w:val="000000" w:themeColor="text1"/>
          <w:sz w:val="28"/>
          <w:szCs w:val="28"/>
        </w:rPr>
        <w:t>（包含校名、參賽類別及組別</w:t>
      </w:r>
      <w:r w:rsidR="00C2027B" w:rsidRPr="00AC3969">
        <w:rPr>
          <w:rFonts w:ascii="標楷體" w:eastAsia="標楷體" w:hAnsi="標楷體" w:hint="eastAsia"/>
          <w:color w:val="000000" w:themeColor="text1"/>
          <w:sz w:val="28"/>
          <w:szCs w:val="28"/>
        </w:rPr>
        <w:t>、劇目</w:t>
      </w:r>
      <w:r w:rsidR="00F1506F" w:rsidRPr="00AC3969">
        <w:rPr>
          <w:rFonts w:ascii="標楷體" w:eastAsia="標楷體" w:hAnsi="標楷體" w:hint="eastAsia"/>
          <w:color w:val="000000" w:themeColor="text1"/>
          <w:sz w:val="28"/>
          <w:szCs w:val="28"/>
        </w:rPr>
        <w:t>）</w:t>
      </w:r>
      <w:r w:rsidR="003B5B88" w:rsidRPr="00AC3969">
        <w:rPr>
          <w:rFonts w:ascii="標楷體" w:eastAsia="標楷體" w:hAnsi="標楷體" w:hint="eastAsia"/>
          <w:color w:val="000000" w:themeColor="text1"/>
          <w:sz w:val="28"/>
          <w:szCs w:val="28"/>
        </w:rPr>
        <w:t>或與他校對調出賽時間者，</w:t>
      </w:r>
      <w:r w:rsidRPr="00AC3969">
        <w:rPr>
          <w:rFonts w:ascii="標楷體" w:eastAsia="標楷體" w:hAnsi="標楷體" w:hint="eastAsia"/>
          <w:color w:val="000000" w:themeColor="text1"/>
          <w:sz w:val="28"/>
          <w:szCs w:val="28"/>
        </w:rPr>
        <w:t>應於</w:t>
      </w:r>
      <w:r w:rsidR="00BD70F9" w:rsidRPr="00AC3969">
        <w:rPr>
          <w:rFonts w:ascii="標楷體" w:eastAsia="標楷體" w:hAnsi="標楷體"/>
          <w:color w:val="000000" w:themeColor="text1"/>
          <w:sz w:val="28"/>
          <w:szCs w:val="28"/>
        </w:rPr>
        <w:t>民國</w:t>
      </w:r>
      <w:r w:rsidR="00D05B12" w:rsidRPr="00AC3969">
        <w:rPr>
          <w:rFonts w:ascii="標楷體" w:eastAsia="標楷體" w:hAnsi="標楷體" w:cs="Times New Roman" w:hint="eastAsia"/>
          <w:b/>
          <w:color w:val="000000" w:themeColor="text1"/>
          <w:kern w:val="2"/>
          <w:sz w:val="28"/>
          <w:szCs w:val="28"/>
          <w:u w:val="single"/>
        </w:rPr>
        <w:t>111</w:t>
      </w:r>
      <w:r w:rsidRPr="00AC3969">
        <w:rPr>
          <w:rFonts w:ascii="標楷體" w:eastAsia="標楷體" w:hAnsi="標楷體" w:hint="eastAsia"/>
          <w:color w:val="000000" w:themeColor="text1"/>
          <w:sz w:val="28"/>
          <w:szCs w:val="28"/>
        </w:rPr>
        <w:t>年2月</w:t>
      </w:r>
      <w:r w:rsidR="00CD72B8" w:rsidRPr="00AC3969">
        <w:rPr>
          <w:rFonts w:ascii="標楷體" w:eastAsia="標楷體" w:hAnsi="標楷體" w:hint="eastAsia"/>
          <w:color w:val="000000" w:themeColor="text1"/>
          <w:sz w:val="28"/>
          <w:szCs w:val="28"/>
        </w:rPr>
        <w:t>28</w:t>
      </w:r>
      <w:r w:rsidRPr="00AC3969">
        <w:rPr>
          <w:rFonts w:ascii="標楷體" w:eastAsia="標楷體" w:hAnsi="標楷體" w:hint="eastAsia"/>
          <w:color w:val="000000" w:themeColor="text1"/>
          <w:sz w:val="28"/>
          <w:szCs w:val="28"/>
        </w:rPr>
        <w:t>日前以書面</w:t>
      </w:r>
      <w:r w:rsidR="003B5B88" w:rsidRPr="00AC3969">
        <w:rPr>
          <w:rFonts w:ascii="標楷體" w:eastAsia="標楷體" w:hAnsi="標楷體" w:hint="eastAsia"/>
          <w:color w:val="000000" w:themeColor="text1"/>
          <w:sz w:val="28"/>
          <w:szCs w:val="28"/>
        </w:rPr>
        <w:t>公文</w:t>
      </w:r>
      <w:r w:rsidRPr="00AC3969">
        <w:rPr>
          <w:rFonts w:ascii="標楷體" w:eastAsia="標楷體" w:hAnsi="標楷體" w:hint="eastAsia"/>
          <w:color w:val="000000" w:themeColor="text1"/>
          <w:sz w:val="28"/>
          <w:szCs w:val="28"/>
        </w:rPr>
        <w:t>提出</w:t>
      </w:r>
      <w:r w:rsidR="007A4FBB" w:rsidRPr="00AC3969">
        <w:rPr>
          <w:rFonts w:ascii="標楷體" w:eastAsia="標楷體" w:hAnsi="標楷體" w:hint="eastAsia"/>
          <w:color w:val="000000" w:themeColor="text1"/>
          <w:sz w:val="28"/>
          <w:szCs w:val="28"/>
        </w:rPr>
        <w:t>更正</w:t>
      </w:r>
      <w:r w:rsidRPr="00AC3969">
        <w:rPr>
          <w:rFonts w:ascii="標楷體" w:eastAsia="標楷體" w:hAnsi="標楷體" w:hint="eastAsia"/>
          <w:color w:val="000000" w:themeColor="text1"/>
          <w:sz w:val="28"/>
          <w:szCs w:val="28"/>
        </w:rPr>
        <w:t>申請</w:t>
      </w:r>
      <w:r w:rsidR="007A4FBB" w:rsidRPr="00AC3969">
        <w:rPr>
          <w:rFonts w:ascii="標楷體" w:eastAsia="標楷體" w:hAnsi="標楷體" w:hint="eastAsia"/>
          <w:color w:val="000000" w:themeColor="text1"/>
          <w:sz w:val="28"/>
          <w:szCs w:val="28"/>
        </w:rPr>
        <w:t>，</w:t>
      </w:r>
      <w:r w:rsidR="007A4FBB" w:rsidRPr="00AC3969">
        <w:rPr>
          <w:rFonts w:ascii="標楷體" w:eastAsia="標楷體" w:hAnsi="標楷體"/>
          <w:color w:val="000000" w:themeColor="text1"/>
          <w:sz w:val="28"/>
          <w:szCs w:val="28"/>
        </w:rPr>
        <w:t>逾期概不受理</w:t>
      </w:r>
      <w:r w:rsidR="00A362EA" w:rsidRPr="00AC3969">
        <w:rPr>
          <w:rFonts w:ascii="標楷體" w:eastAsia="標楷體" w:hAnsi="標楷體" w:hint="eastAsia"/>
          <w:color w:val="000000" w:themeColor="text1"/>
          <w:sz w:val="28"/>
          <w:szCs w:val="28"/>
        </w:rPr>
        <w:t>，並以一次為限</w:t>
      </w:r>
      <w:r w:rsidRPr="00AC3969">
        <w:rPr>
          <w:rFonts w:ascii="標楷體" w:eastAsia="標楷體" w:hAnsi="標楷體" w:hint="eastAsia"/>
          <w:color w:val="000000" w:themeColor="text1"/>
          <w:sz w:val="28"/>
          <w:szCs w:val="28"/>
        </w:rPr>
        <w:t>。</w:t>
      </w:r>
    </w:p>
    <w:p w:rsidR="006D1EDD" w:rsidRPr="00AC3969" w:rsidRDefault="006D1EDD" w:rsidP="00171A73">
      <w:pPr>
        <w:spacing w:beforeLines="100" w:before="360" w:line="500" w:lineRule="exact"/>
        <w:ind w:left="2836" w:hangingChars="1012" w:hanging="2836"/>
        <w:jc w:val="both"/>
        <w:rPr>
          <w:rFonts w:ascii="標楷體" w:eastAsia="標楷體" w:hAnsi="標楷體"/>
          <w:color w:val="000000" w:themeColor="text1"/>
          <w:sz w:val="28"/>
        </w:rPr>
      </w:pPr>
      <w:r w:rsidRPr="00AC3969">
        <w:rPr>
          <w:rFonts w:ascii="標楷體" w:eastAsia="標楷體" w:hAnsi="標楷體" w:hint="eastAsia"/>
          <w:b/>
          <w:bCs/>
          <w:color w:val="000000" w:themeColor="text1"/>
          <w:sz w:val="28"/>
          <w:szCs w:val="28"/>
        </w:rPr>
        <w:t>柒、比賽類別</w:t>
      </w:r>
      <w:r w:rsidR="00765012" w:rsidRPr="00AC3969">
        <w:rPr>
          <w:rFonts w:ascii="標楷體" w:eastAsia="標楷體" w:hAnsi="標楷體" w:hint="eastAsia"/>
          <w:b/>
          <w:bCs/>
          <w:color w:val="000000" w:themeColor="text1"/>
          <w:sz w:val="28"/>
          <w:szCs w:val="28"/>
          <w:u w:val="single"/>
        </w:rPr>
        <w:t>及主題</w:t>
      </w:r>
      <w:r w:rsidRPr="00AC3969">
        <w:rPr>
          <w:rFonts w:ascii="標楷體" w:eastAsia="標楷體" w:hAnsi="標楷體" w:hint="eastAsia"/>
          <w:b/>
          <w:bCs/>
          <w:color w:val="000000" w:themeColor="text1"/>
          <w:sz w:val="28"/>
          <w:szCs w:val="28"/>
        </w:rPr>
        <w:t>：</w:t>
      </w:r>
      <w:r w:rsidRPr="00AC3969">
        <w:rPr>
          <w:rFonts w:ascii="標楷體" w:eastAsia="標楷體" w:hAnsi="標楷體" w:hint="eastAsia"/>
          <w:color w:val="000000" w:themeColor="text1"/>
          <w:sz w:val="28"/>
          <w:szCs w:val="28"/>
        </w:rPr>
        <w:t>表演內容形式應與所報類別相符合</w:t>
      </w:r>
      <w:r w:rsidR="00765012" w:rsidRPr="00AC3969">
        <w:rPr>
          <w:rFonts w:ascii="標楷體" w:eastAsia="標楷體" w:hAnsi="標楷體" w:hint="eastAsia"/>
          <w:color w:val="000000" w:themeColor="text1"/>
          <w:sz w:val="28"/>
          <w:szCs w:val="28"/>
        </w:rPr>
        <w:t>，</w:t>
      </w:r>
      <w:r w:rsidR="006F49A6" w:rsidRPr="00AC3969">
        <w:rPr>
          <w:rFonts w:ascii="標楷體" w:eastAsia="標楷體" w:hAnsi="標楷體" w:hint="eastAsia"/>
          <w:color w:val="000000" w:themeColor="text1"/>
          <w:sz w:val="28"/>
        </w:rPr>
        <w:t>主題</w:t>
      </w:r>
      <w:r w:rsidR="009068DD" w:rsidRPr="00AC3969">
        <w:rPr>
          <w:rFonts w:ascii="標楷體" w:eastAsia="標楷體" w:hAnsi="標楷體" w:hint="eastAsia"/>
          <w:color w:val="000000" w:themeColor="text1"/>
          <w:sz w:val="28"/>
        </w:rPr>
        <w:t>可</w:t>
      </w:r>
      <w:r w:rsidR="006F49A6" w:rsidRPr="00AC3969">
        <w:rPr>
          <w:rFonts w:ascii="標楷體" w:eastAsia="標楷體" w:hAnsi="標楷體" w:hint="eastAsia"/>
          <w:color w:val="000000" w:themeColor="text1"/>
          <w:sz w:val="28"/>
        </w:rPr>
        <w:t>以多元文化、自然生態、生命教育、社會議題與藝術表演為主。比賽類別如下：</w:t>
      </w:r>
    </w:p>
    <w:p w:rsidR="00413650" w:rsidRPr="00AC3969" w:rsidRDefault="006D1EDD" w:rsidP="00171A73">
      <w:pPr>
        <w:pStyle w:val="Web"/>
        <w:spacing w:beforeLines="50" w:before="180" w:beforeAutospacing="0" w:after="0" w:afterAutospacing="0" w:line="500" w:lineRule="exact"/>
        <w:ind w:left="2800" w:hanging="22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lastRenderedPageBreak/>
        <w:t>一、</w:t>
      </w:r>
      <w:r w:rsidR="00413650" w:rsidRPr="00AC3969">
        <w:rPr>
          <w:rFonts w:ascii="標楷體" w:eastAsia="標楷體" w:hAnsi="標楷體" w:hint="eastAsia"/>
          <w:color w:val="000000" w:themeColor="text1"/>
          <w:sz w:val="28"/>
          <w:szCs w:val="28"/>
        </w:rPr>
        <w:t>現代</w:t>
      </w:r>
      <w:r w:rsidRPr="00AC3969">
        <w:rPr>
          <w:rFonts w:ascii="標楷體" w:eastAsia="標楷體" w:hAnsi="標楷體" w:hint="eastAsia"/>
          <w:color w:val="000000" w:themeColor="text1"/>
          <w:sz w:val="28"/>
          <w:szCs w:val="28"/>
        </w:rPr>
        <w:t>偶戲類：</w:t>
      </w:r>
    </w:p>
    <w:p w:rsidR="006D1EDD" w:rsidRPr="00AC3969" w:rsidRDefault="00413650" w:rsidP="00171A73">
      <w:pPr>
        <w:pStyle w:val="Web"/>
        <w:numPr>
          <w:ilvl w:val="0"/>
          <w:numId w:val="37"/>
        </w:numPr>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手套偶戲組</w:t>
      </w:r>
    </w:p>
    <w:p w:rsidR="00C70E3A" w:rsidRPr="00AC3969" w:rsidRDefault="00C70E3A" w:rsidP="00171A73">
      <w:pPr>
        <w:pStyle w:val="Web"/>
        <w:numPr>
          <w:ilvl w:val="0"/>
          <w:numId w:val="37"/>
        </w:numPr>
        <w:tabs>
          <w:tab w:val="num" w:pos="-2520"/>
          <w:tab w:val="num" w:pos="144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光影偶戲組</w:t>
      </w:r>
    </w:p>
    <w:p w:rsidR="00C70E3A" w:rsidRPr="00AC3969" w:rsidRDefault="00C70E3A" w:rsidP="00171A73">
      <w:pPr>
        <w:pStyle w:val="Web"/>
        <w:numPr>
          <w:ilvl w:val="0"/>
          <w:numId w:val="37"/>
        </w:numPr>
        <w:tabs>
          <w:tab w:val="num" w:pos="-2520"/>
          <w:tab w:val="num" w:pos="1440"/>
        </w:tabs>
        <w:spacing w:beforeLines="50" w:before="180" w:beforeAutospacing="0" w:after="0" w:afterAutospacing="0" w:line="500" w:lineRule="exact"/>
        <w:ind w:left="3119" w:hanging="2693"/>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綜合偶戲組</w:t>
      </w:r>
      <w:r w:rsidR="00C15F44" w:rsidRPr="00AC3969">
        <w:rPr>
          <w:rFonts w:ascii="標楷體" w:eastAsia="標楷體" w:hAnsi="標楷體" w:hint="eastAsia"/>
          <w:color w:val="000000" w:themeColor="text1"/>
          <w:sz w:val="28"/>
          <w:szCs w:val="28"/>
        </w:rPr>
        <w:t>：凡不屬</w:t>
      </w:r>
      <w:r w:rsidR="00F47BEB" w:rsidRPr="00AC3969">
        <w:rPr>
          <w:rFonts w:ascii="標楷體" w:eastAsia="標楷體" w:hAnsi="標楷體" w:hint="eastAsia"/>
          <w:color w:val="000000" w:themeColor="text1"/>
          <w:sz w:val="28"/>
          <w:szCs w:val="28"/>
        </w:rPr>
        <w:t>以上</w:t>
      </w:r>
      <w:r w:rsidR="00C15F44" w:rsidRPr="00AC3969">
        <w:rPr>
          <w:rFonts w:ascii="標楷體" w:eastAsia="標楷體" w:hAnsi="標楷體" w:hint="eastAsia"/>
          <w:color w:val="000000" w:themeColor="text1"/>
          <w:sz w:val="28"/>
          <w:szCs w:val="28"/>
        </w:rPr>
        <w:t>類組比賽之項目者或表演形式含二類</w:t>
      </w:r>
      <w:r w:rsidR="00A156DD" w:rsidRPr="00AC3969">
        <w:rPr>
          <w:rFonts w:ascii="標楷體" w:eastAsia="標楷體" w:hAnsi="標楷體" w:hint="eastAsia"/>
          <w:color w:val="000000" w:themeColor="text1"/>
          <w:sz w:val="28"/>
          <w:szCs w:val="28"/>
        </w:rPr>
        <w:t>組</w:t>
      </w:r>
      <w:r w:rsidR="00C15F44" w:rsidRPr="00AC3969">
        <w:rPr>
          <w:rFonts w:ascii="標楷體" w:eastAsia="標楷體" w:hAnsi="標楷體" w:hint="eastAsia"/>
          <w:color w:val="000000" w:themeColor="text1"/>
          <w:sz w:val="28"/>
          <w:szCs w:val="28"/>
        </w:rPr>
        <w:t>以上者均屬之。</w:t>
      </w:r>
    </w:p>
    <w:p w:rsidR="00C70E3A" w:rsidRPr="00AC3969" w:rsidRDefault="006D1EDD" w:rsidP="00171A73">
      <w:pPr>
        <w:pStyle w:val="Web"/>
        <w:spacing w:beforeLines="50" w:before="180" w:beforeAutospacing="0" w:after="0" w:afterAutospacing="0" w:line="500" w:lineRule="exact"/>
        <w:ind w:left="2694" w:hanging="2155"/>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二、</w:t>
      </w:r>
      <w:r w:rsidR="00C70E3A" w:rsidRPr="00AC3969">
        <w:rPr>
          <w:rFonts w:ascii="標楷體" w:eastAsia="標楷體" w:hAnsi="標楷體" w:hint="eastAsia"/>
          <w:color w:val="000000" w:themeColor="text1"/>
          <w:sz w:val="28"/>
          <w:szCs w:val="28"/>
        </w:rPr>
        <w:t>傳統</w:t>
      </w:r>
      <w:r w:rsidRPr="00AC3969">
        <w:rPr>
          <w:rFonts w:ascii="標楷體" w:eastAsia="標楷體" w:hAnsi="標楷體" w:hint="eastAsia"/>
          <w:color w:val="000000" w:themeColor="text1"/>
          <w:sz w:val="28"/>
          <w:szCs w:val="28"/>
        </w:rPr>
        <w:t>偶戲類：</w:t>
      </w:r>
      <w:r w:rsidR="00F47BEB" w:rsidRPr="00AC3969">
        <w:rPr>
          <w:rFonts w:ascii="標楷體" w:eastAsia="標楷體" w:hAnsi="標楷體" w:hint="eastAsia"/>
          <w:color w:val="000000" w:themeColor="text1"/>
          <w:sz w:val="28"/>
          <w:szCs w:val="28"/>
        </w:rPr>
        <w:t>配樂以傳統音樂為主，傳統戲偶演出時間需佔較大</w:t>
      </w:r>
      <w:r w:rsidR="00C15F44" w:rsidRPr="00AC3969">
        <w:rPr>
          <w:rFonts w:ascii="標楷體" w:eastAsia="標楷體" w:hAnsi="標楷體" w:hint="eastAsia"/>
          <w:color w:val="000000" w:themeColor="text1"/>
          <w:sz w:val="28"/>
          <w:szCs w:val="28"/>
        </w:rPr>
        <w:t>比例；演出內容並得視演出效果酌加其他創意。</w:t>
      </w:r>
    </w:p>
    <w:p w:rsidR="00C70E3A" w:rsidRPr="00AC3969" w:rsidRDefault="00FE76DB" w:rsidP="00171A73">
      <w:pPr>
        <w:pStyle w:val="Web"/>
        <w:numPr>
          <w:ilvl w:val="0"/>
          <w:numId w:val="38"/>
        </w:numPr>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布袋戲</w:t>
      </w:r>
      <w:r w:rsidR="00C70E3A" w:rsidRPr="00AC3969">
        <w:rPr>
          <w:rFonts w:ascii="標楷體" w:eastAsia="標楷體" w:hAnsi="標楷體" w:hint="eastAsia"/>
          <w:color w:val="000000" w:themeColor="text1"/>
          <w:sz w:val="28"/>
          <w:szCs w:val="28"/>
        </w:rPr>
        <w:t>組</w:t>
      </w:r>
    </w:p>
    <w:p w:rsidR="00FE76DB" w:rsidRPr="00AC3969" w:rsidRDefault="00987CA9" w:rsidP="00171A73">
      <w:pPr>
        <w:pStyle w:val="Web"/>
        <w:numPr>
          <w:ilvl w:val="0"/>
          <w:numId w:val="38"/>
        </w:numPr>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傀儡</w:t>
      </w:r>
      <w:r w:rsidR="00FE76DB" w:rsidRPr="00AC3969">
        <w:rPr>
          <w:rFonts w:ascii="標楷體" w:eastAsia="標楷體" w:hAnsi="標楷體" w:hint="eastAsia"/>
          <w:color w:val="000000" w:themeColor="text1"/>
          <w:sz w:val="28"/>
          <w:szCs w:val="28"/>
        </w:rPr>
        <w:t>戲</w:t>
      </w:r>
      <w:r w:rsidR="00C70E3A" w:rsidRPr="00AC3969">
        <w:rPr>
          <w:rFonts w:ascii="標楷體" w:eastAsia="標楷體" w:hAnsi="標楷體" w:hint="eastAsia"/>
          <w:color w:val="000000" w:themeColor="text1"/>
          <w:sz w:val="28"/>
          <w:szCs w:val="28"/>
        </w:rPr>
        <w:t>組</w:t>
      </w:r>
    </w:p>
    <w:p w:rsidR="00C70E3A" w:rsidRPr="00AC3969" w:rsidRDefault="00C70E3A" w:rsidP="00171A73">
      <w:pPr>
        <w:pStyle w:val="Web"/>
        <w:numPr>
          <w:ilvl w:val="0"/>
          <w:numId w:val="38"/>
        </w:numPr>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皮(紙)影戲組</w:t>
      </w:r>
    </w:p>
    <w:p w:rsidR="00DB3A22" w:rsidRPr="00AC3969" w:rsidRDefault="00B72198" w:rsidP="00171A73">
      <w:pPr>
        <w:pStyle w:val="Web"/>
        <w:numPr>
          <w:ilvl w:val="0"/>
          <w:numId w:val="23"/>
        </w:numPr>
        <w:spacing w:beforeLines="50" w:before="180" w:beforeAutospacing="0" w:after="0" w:afterAutospacing="0" w:line="500" w:lineRule="exact"/>
        <w:jc w:val="both"/>
        <w:rPr>
          <w:rFonts w:ascii="標楷體" w:eastAsia="標楷體" w:hAnsi="標楷體"/>
          <w:bCs/>
          <w:color w:val="000000" w:themeColor="text1"/>
          <w:sz w:val="28"/>
          <w:szCs w:val="28"/>
        </w:rPr>
      </w:pPr>
      <w:r w:rsidRPr="00AC3969">
        <w:rPr>
          <w:rFonts w:ascii="標楷體" w:eastAsia="標楷體" w:hAnsi="標楷體" w:hint="eastAsia"/>
          <w:bCs/>
          <w:color w:val="000000" w:themeColor="text1"/>
          <w:sz w:val="28"/>
          <w:szCs w:val="28"/>
        </w:rPr>
        <w:t>舞</w:t>
      </w:r>
      <w:r w:rsidR="009964F3" w:rsidRPr="00AC3969">
        <w:rPr>
          <w:rFonts w:ascii="標楷體" w:eastAsia="標楷體" w:hAnsi="標楷體" w:hint="eastAsia"/>
          <w:bCs/>
          <w:color w:val="000000" w:themeColor="text1"/>
          <w:sz w:val="28"/>
          <w:szCs w:val="28"/>
        </w:rPr>
        <w:t>臺</w:t>
      </w:r>
      <w:r w:rsidRPr="00AC3969">
        <w:rPr>
          <w:rFonts w:ascii="標楷體" w:eastAsia="標楷體" w:hAnsi="標楷體" w:hint="eastAsia"/>
          <w:bCs/>
          <w:color w:val="000000" w:themeColor="text1"/>
          <w:sz w:val="28"/>
          <w:szCs w:val="28"/>
        </w:rPr>
        <w:t>劇</w:t>
      </w:r>
      <w:r w:rsidR="00B6364C" w:rsidRPr="00AC3969">
        <w:rPr>
          <w:rFonts w:ascii="標楷體" w:eastAsia="標楷體" w:hAnsi="標楷體" w:hint="eastAsia"/>
          <w:bCs/>
          <w:color w:val="000000" w:themeColor="text1"/>
          <w:sz w:val="28"/>
          <w:szCs w:val="28"/>
        </w:rPr>
        <w:t>類：</w:t>
      </w:r>
      <w:r w:rsidR="000F36A7" w:rsidRPr="00AC3969">
        <w:rPr>
          <w:rFonts w:ascii="標楷體" w:eastAsia="標楷體" w:hAnsi="標楷體" w:hint="eastAsia"/>
          <w:bCs/>
          <w:color w:val="000000" w:themeColor="text1"/>
          <w:sz w:val="28"/>
          <w:szCs w:val="28"/>
        </w:rPr>
        <w:t>凡適合於舞臺</w:t>
      </w:r>
      <w:r w:rsidR="00DD245E" w:rsidRPr="00AC3969">
        <w:rPr>
          <w:rFonts w:ascii="標楷體" w:eastAsia="標楷體" w:hAnsi="標楷體" w:hint="eastAsia"/>
          <w:bCs/>
          <w:color w:val="000000" w:themeColor="text1"/>
          <w:sz w:val="28"/>
          <w:szCs w:val="28"/>
        </w:rPr>
        <w:t>演出的表演</w:t>
      </w:r>
      <w:r w:rsidR="000F36A7" w:rsidRPr="00AC3969">
        <w:rPr>
          <w:rFonts w:ascii="標楷體" w:eastAsia="標楷體" w:hAnsi="標楷體" w:hint="eastAsia"/>
          <w:bCs/>
          <w:color w:val="000000" w:themeColor="text1"/>
          <w:sz w:val="28"/>
          <w:szCs w:val="28"/>
        </w:rPr>
        <w:t>藝術均屬之，形式不拘。</w:t>
      </w:r>
    </w:p>
    <w:p w:rsidR="006D1EDD" w:rsidRPr="00AC3969" w:rsidRDefault="006D1EDD" w:rsidP="00171A73">
      <w:pPr>
        <w:spacing w:beforeLines="100" w:before="360" w:line="500" w:lineRule="exact"/>
        <w:ind w:left="538" w:hangingChars="192" w:hanging="538"/>
        <w:jc w:val="both"/>
        <w:rPr>
          <w:rFonts w:ascii="標楷體" w:eastAsia="標楷體" w:hAnsi="標楷體"/>
          <w:color w:val="000000" w:themeColor="text1"/>
          <w:sz w:val="28"/>
          <w:szCs w:val="28"/>
        </w:rPr>
      </w:pPr>
      <w:r w:rsidRPr="00AC3969">
        <w:rPr>
          <w:rFonts w:ascii="標楷體" w:eastAsia="標楷體" w:hAnsi="標楷體" w:hint="eastAsia"/>
          <w:b/>
          <w:bCs/>
          <w:color w:val="000000" w:themeColor="text1"/>
          <w:sz w:val="28"/>
          <w:szCs w:val="28"/>
        </w:rPr>
        <w:t>捌、比賽</w:t>
      </w:r>
      <w:r w:rsidR="009F1AE2" w:rsidRPr="00AC3969">
        <w:rPr>
          <w:rFonts w:ascii="標楷體" w:eastAsia="標楷體" w:hAnsi="標楷體" w:hint="eastAsia"/>
          <w:b/>
          <w:bCs/>
          <w:color w:val="000000" w:themeColor="text1"/>
          <w:sz w:val="28"/>
          <w:szCs w:val="28"/>
        </w:rPr>
        <w:t>組別</w:t>
      </w:r>
      <w:r w:rsidRPr="00AC3969">
        <w:rPr>
          <w:rFonts w:ascii="標楷體" w:eastAsia="標楷體" w:hAnsi="標楷體" w:hint="eastAsia"/>
          <w:b/>
          <w:bCs/>
          <w:color w:val="000000" w:themeColor="text1"/>
          <w:sz w:val="28"/>
          <w:szCs w:val="28"/>
        </w:rPr>
        <w:t>及</w:t>
      </w:r>
      <w:r w:rsidR="009F1AE2" w:rsidRPr="00AC3969">
        <w:rPr>
          <w:rFonts w:ascii="標楷體" w:eastAsia="標楷體" w:hAnsi="標楷體" w:hint="eastAsia"/>
          <w:b/>
          <w:bCs/>
          <w:color w:val="000000" w:themeColor="text1"/>
          <w:sz w:val="28"/>
          <w:szCs w:val="28"/>
        </w:rPr>
        <w:t>資格</w:t>
      </w:r>
      <w:r w:rsidRPr="00AC3969">
        <w:rPr>
          <w:rFonts w:ascii="標楷體" w:eastAsia="標楷體" w:hAnsi="標楷體" w:hint="eastAsia"/>
          <w:b/>
          <w:bCs/>
          <w:color w:val="000000" w:themeColor="text1"/>
          <w:sz w:val="28"/>
          <w:szCs w:val="28"/>
        </w:rPr>
        <w:t>：</w:t>
      </w:r>
      <w:r w:rsidRPr="00AC3969">
        <w:rPr>
          <w:rFonts w:ascii="標楷體" w:eastAsia="標楷體" w:hAnsi="標楷體" w:hint="eastAsia"/>
          <w:color w:val="000000" w:themeColor="text1"/>
          <w:sz w:val="28"/>
          <w:szCs w:val="28"/>
        </w:rPr>
        <w:t>各該行政</w:t>
      </w:r>
      <w:r w:rsidRPr="00AC3969">
        <w:rPr>
          <w:rFonts w:ascii="標楷體" w:eastAsia="標楷體" w:hAnsi="標楷體"/>
          <w:color w:val="000000" w:themeColor="text1"/>
          <w:sz w:val="28"/>
          <w:szCs w:val="28"/>
        </w:rPr>
        <w:t>轄區內之</w:t>
      </w:r>
      <w:r w:rsidRPr="00AC3969">
        <w:rPr>
          <w:rFonts w:ascii="標楷體" w:eastAsia="標楷體" w:hAnsi="標楷體" w:cs="Arial Unicode MS" w:hint="eastAsia"/>
          <w:color w:val="000000" w:themeColor="text1"/>
          <w:kern w:val="0"/>
          <w:sz w:val="28"/>
          <w:szCs w:val="28"/>
        </w:rPr>
        <w:t>立案</w:t>
      </w:r>
      <w:r w:rsidRPr="00AC3969">
        <w:rPr>
          <w:rFonts w:ascii="標楷體" w:eastAsia="標楷體" w:hAnsi="標楷體" w:hint="eastAsia"/>
          <w:color w:val="000000" w:themeColor="text1"/>
          <w:sz w:val="28"/>
          <w:szCs w:val="28"/>
        </w:rPr>
        <w:t>高中職以下各級學校（含外僑學校，不含特殊學校），符合各</w:t>
      </w:r>
      <w:r w:rsidRPr="00AC3969">
        <w:rPr>
          <w:rFonts w:ascii="標楷體" w:eastAsia="標楷體" w:hAnsi="標楷體"/>
          <w:color w:val="000000" w:themeColor="text1"/>
          <w:sz w:val="28"/>
          <w:szCs w:val="28"/>
        </w:rPr>
        <w:t>比賽</w:t>
      </w:r>
      <w:r w:rsidRPr="00AC3969">
        <w:rPr>
          <w:rFonts w:ascii="標楷體" w:eastAsia="標楷體" w:hAnsi="標楷體" w:hint="eastAsia"/>
          <w:color w:val="000000" w:themeColor="text1"/>
          <w:sz w:val="28"/>
          <w:szCs w:val="28"/>
        </w:rPr>
        <w:t>類別及組</w:t>
      </w:r>
      <w:r w:rsidRPr="00AC3969">
        <w:rPr>
          <w:rFonts w:ascii="標楷體" w:eastAsia="標楷體" w:hAnsi="標楷體"/>
          <w:color w:val="000000" w:themeColor="text1"/>
          <w:sz w:val="28"/>
          <w:szCs w:val="28"/>
        </w:rPr>
        <w:t>別</w:t>
      </w:r>
      <w:r w:rsidRPr="00AC3969">
        <w:rPr>
          <w:rFonts w:ascii="標楷體" w:eastAsia="標楷體" w:hAnsi="標楷體" w:hint="eastAsia"/>
          <w:color w:val="000000" w:themeColor="text1"/>
          <w:sz w:val="28"/>
          <w:szCs w:val="28"/>
        </w:rPr>
        <w:t>之參賽資格者，均得向各初</w:t>
      </w:r>
      <w:r w:rsidRPr="00AC3969">
        <w:rPr>
          <w:rFonts w:ascii="標楷體" w:eastAsia="標楷體" w:hAnsi="標楷體"/>
          <w:color w:val="000000" w:themeColor="text1"/>
          <w:sz w:val="28"/>
          <w:szCs w:val="28"/>
        </w:rPr>
        <w:t>賽主辦單位</w:t>
      </w:r>
      <w:r w:rsidRPr="00AC3969">
        <w:rPr>
          <w:rFonts w:ascii="標楷體" w:eastAsia="標楷體" w:hAnsi="標楷體" w:hint="eastAsia"/>
          <w:color w:val="000000" w:themeColor="text1"/>
          <w:sz w:val="28"/>
          <w:szCs w:val="28"/>
        </w:rPr>
        <w:t>報名參加</w:t>
      </w:r>
      <w:r w:rsidR="007E766A" w:rsidRPr="00AC3969">
        <w:rPr>
          <w:rFonts w:ascii="標楷體" w:eastAsia="標楷體" w:hAnsi="標楷體" w:hint="eastAsia"/>
          <w:color w:val="000000" w:themeColor="text1"/>
          <w:sz w:val="28"/>
          <w:szCs w:val="28"/>
        </w:rPr>
        <w:t>，每類之各組別每校只得各報名1隊</w:t>
      </w:r>
      <w:r w:rsidRPr="00AC3969">
        <w:rPr>
          <w:rFonts w:ascii="標楷體" w:eastAsia="標楷體" w:hAnsi="標楷體" w:hint="eastAsia"/>
          <w:color w:val="000000" w:themeColor="text1"/>
          <w:sz w:val="28"/>
          <w:szCs w:val="28"/>
        </w:rPr>
        <w:t>。</w:t>
      </w:r>
      <w:r w:rsidR="00BD70F9" w:rsidRPr="00AC3969">
        <w:rPr>
          <w:rFonts w:ascii="標楷體" w:eastAsia="標楷體" w:hAnsi="標楷體" w:hint="eastAsia"/>
          <w:color w:val="000000" w:themeColor="text1"/>
          <w:sz w:val="28"/>
          <w:szCs w:val="28"/>
        </w:rPr>
        <w:t>外僑學校可報名參加學校所在地之縣市初賽評選。特殊學校</w:t>
      </w:r>
      <w:r w:rsidR="002A00B9" w:rsidRPr="00AC3969">
        <w:rPr>
          <w:rFonts w:ascii="標楷體" w:eastAsia="標楷體" w:hAnsi="標楷體" w:hint="eastAsia"/>
          <w:color w:val="000000" w:themeColor="text1"/>
          <w:sz w:val="28"/>
          <w:szCs w:val="28"/>
        </w:rPr>
        <w:t>、</w:t>
      </w:r>
      <w:r w:rsidR="00BD70F9" w:rsidRPr="00AC3969">
        <w:rPr>
          <w:rFonts w:ascii="標楷體" w:eastAsia="標楷體" w:hAnsi="標楷體" w:hint="eastAsia"/>
          <w:color w:val="000000" w:themeColor="text1"/>
          <w:sz w:val="28"/>
          <w:szCs w:val="28"/>
        </w:rPr>
        <w:t>大陸</w:t>
      </w:r>
      <w:r w:rsidR="008A35FA" w:rsidRPr="00AC3969">
        <w:rPr>
          <w:rFonts w:ascii="標楷體" w:eastAsia="標楷體" w:hAnsi="標楷體" w:hint="eastAsia"/>
          <w:color w:val="000000" w:themeColor="text1"/>
          <w:sz w:val="28"/>
          <w:szCs w:val="28"/>
        </w:rPr>
        <w:t>臺</w:t>
      </w:r>
      <w:r w:rsidR="00BD70F9" w:rsidRPr="00AC3969">
        <w:rPr>
          <w:rFonts w:ascii="標楷體" w:eastAsia="標楷體" w:hAnsi="標楷體" w:hint="eastAsia"/>
          <w:color w:val="000000" w:themeColor="text1"/>
          <w:sz w:val="28"/>
          <w:szCs w:val="28"/>
        </w:rPr>
        <w:t>商子弟學校</w:t>
      </w:r>
      <w:r w:rsidR="002A00B9" w:rsidRPr="00AC3969">
        <w:rPr>
          <w:rFonts w:ascii="標楷體" w:eastAsia="標楷體" w:hAnsi="標楷體" w:hint="eastAsia"/>
          <w:color w:val="000000" w:themeColor="text1"/>
          <w:sz w:val="28"/>
          <w:szCs w:val="28"/>
        </w:rPr>
        <w:t>及海外臺灣學校</w:t>
      </w:r>
      <w:r w:rsidR="00BD70F9" w:rsidRPr="00AC3969">
        <w:rPr>
          <w:rFonts w:ascii="標楷體" w:eastAsia="標楷體" w:hAnsi="標楷體" w:hint="eastAsia"/>
          <w:color w:val="000000" w:themeColor="text1"/>
          <w:sz w:val="28"/>
          <w:szCs w:val="28"/>
        </w:rPr>
        <w:t>，得</w:t>
      </w:r>
      <w:r w:rsidR="00BD70F9" w:rsidRPr="00AC3969">
        <w:rPr>
          <w:rFonts w:ascii="標楷體" w:eastAsia="標楷體" w:hAnsi="標楷體"/>
          <w:color w:val="000000" w:themeColor="text1"/>
          <w:sz w:val="28"/>
          <w:szCs w:val="28"/>
        </w:rPr>
        <w:t>依照</w:t>
      </w:r>
      <w:r w:rsidR="00BD70F9" w:rsidRPr="00AC3969">
        <w:rPr>
          <w:rFonts w:ascii="標楷體" w:eastAsia="標楷體" w:hAnsi="標楷體" w:hint="eastAsia"/>
          <w:color w:val="000000" w:themeColor="text1"/>
          <w:sz w:val="28"/>
          <w:szCs w:val="28"/>
        </w:rPr>
        <w:t>各</w:t>
      </w:r>
      <w:r w:rsidR="00BD70F9" w:rsidRPr="00AC3969">
        <w:rPr>
          <w:rFonts w:ascii="標楷體" w:eastAsia="標楷體" w:hAnsi="標楷體"/>
          <w:color w:val="000000" w:themeColor="text1"/>
          <w:sz w:val="28"/>
          <w:szCs w:val="28"/>
        </w:rPr>
        <w:t>比賽</w:t>
      </w:r>
      <w:r w:rsidR="00BD70F9" w:rsidRPr="00AC3969">
        <w:rPr>
          <w:rFonts w:ascii="標楷體" w:eastAsia="標楷體" w:hAnsi="標楷體" w:hint="eastAsia"/>
          <w:color w:val="000000" w:themeColor="text1"/>
          <w:sz w:val="28"/>
          <w:szCs w:val="28"/>
        </w:rPr>
        <w:t>類別及組</w:t>
      </w:r>
      <w:r w:rsidR="00BD70F9" w:rsidRPr="00AC3969">
        <w:rPr>
          <w:rFonts w:ascii="標楷體" w:eastAsia="標楷體" w:hAnsi="標楷體"/>
          <w:color w:val="000000" w:themeColor="text1"/>
          <w:sz w:val="28"/>
          <w:szCs w:val="28"/>
        </w:rPr>
        <w:t>別</w:t>
      </w:r>
      <w:r w:rsidR="00BD70F9" w:rsidRPr="00AC3969">
        <w:rPr>
          <w:rFonts w:ascii="標楷體" w:eastAsia="標楷體" w:hAnsi="標楷體" w:hint="eastAsia"/>
          <w:color w:val="000000" w:themeColor="text1"/>
          <w:sz w:val="28"/>
          <w:szCs w:val="28"/>
        </w:rPr>
        <w:t>，</w:t>
      </w:r>
      <w:r w:rsidR="00BD70F9" w:rsidRPr="00AC3969">
        <w:rPr>
          <w:rFonts w:ascii="標楷體" w:eastAsia="標楷體" w:hAnsi="標楷體"/>
          <w:color w:val="000000" w:themeColor="text1"/>
          <w:sz w:val="28"/>
          <w:szCs w:val="28"/>
        </w:rPr>
        <w:t>直接</w:t>
      </w:r>
      <w:r w:rsidR="00BD70F9" w:rsidRPr="00AC3969">
        <w:rPr>
          <w:rFonts w:ascii="標楷體" w:eastAsia="標楷體" w:hAnsi="標楷體" w:hint="eastAsia"/>
          <w:color w:val="000000" w:themeColor="text1"/>
          <w:sz w:val="28"/>
          <w:szCs w:val="28"/>
        </w:rPr>
        <w:t>向決賽主辦單位</w:t>
      </w:r>
      <w:r w:rsidR="00BD70F9" w:rsidRPr="00AC3969">
        <w:rPr>
          <w:rFonts w:ascii="標楷體" w:eastAsia="標楷體" w:hAnsi="標楷體"/>
          <w:color w:val="000000" w:themeColor="text1"/>
          <w:sz w:val="28"/>
          <w:szCs w:val="28"/>
        </w:rPr>
        <w:t>報名參加決賽</w:t>
      </w:r>
      <w:r w:rsidR="007E766A" w:rsidRPr="00AC3969">
        <w:rPr>
          <w:rFonts w:ascii="標楷體" w:eastAsia="標楷體" w:hAnsi="標楷體" w:hint="eastAsia"/>
          <w:color w:val="000000" w:themeColor="text1"/>
          <w:sz w:val="28"/>
          <w:szCs w:val="28"/>
        </w:rPr>
        <w:t>。</w:t>
      </w:r>
    </w:p>
    <w:p w:rsidR="001D1CB4" w:rsidRPr="00AC3969" w:rsidRDefault="006D1EDD" w:rsidP="00171A73">
      <w:pPr>
        <w:pStyle w:val="Web"/>
        <w:spacing w:beforeLines="50" w:before="180" w:beforeAutospacing="0" w:after="0" w:afterAutospacing="0" w:line="500" w:lineRule="exact"/>
        <w:ind w:leftChars="234" w:left="1122" w:hangingChars="200" w:hanging="5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一、高中職</w:t>
      </w:r>
      <w:r w:rsidR="00BD70F9" w:rsidRPr="00AC3969">
        <w:rPr>
          <w:rFonts w:ascii="標楷體" w:eastAsia="標楷體" w:hAnsi="標楷體" w:hint="eastAsia"/>
          <w:color w:val="000000" w:themeColor="text1"/>
          <w:sz w:val="28"/>
          <w:szCs w:val="28"/>
        </w:rPr>
        <w:t>組：公、私立高中職</w:t>
      </w:r>
      <w:r w:rsidR="009F1AE2" w:rsidRPr="00AC3969">
        <w:rPr>
          <w:rFonts w:ascii="標楷體" w:eastAsia="標楷體" w:hAnsi="標楷體" w:hint="eastAsia"/>
          <w:color w:val="000000" w:themeColor="text1"/>
          <w:sz w:val="28"/>
          <w:szCs w:val="28"/>
        </w:rPr>
        <w:t>校</w:t>
      </w:r>
      <w:r w:rsidR="00BD70F9" w:rsidRPr="00AC3969">
        <w:rPr>
          <w:rFonts w:ascii="標楷體" w:eastAsia="標楷體" w:hAnsi="標楷體" w:hint="eastAsia"/>
          <w:color w:val="000000" w:themeColor="text1"/>
          <w:sz w:val="28"/>
          <w:szCs w:val="28"/>
        </w:rPr>
        <w:t>，</w:t>
      </w:r>
      <w:r w:rsidRPr="00AC3969">
        <w:rPr>
          <w:rFonts w:ascii="標楷體" w:eastAsia="標楷體" w:hAnsi="標楷體" w:hint="eastAsia"/>
          <w:color w:val="000000" w:themeColor="text1"/>
          <w:sz w:val="28"/>
          <w:szCs w:val="28"/>
        </w:rPr>
        <w:t>含日夜間部、進修學校、完全中學高中部；專科學校之學生就讀年級相當於高中職者（一</w:t>
      </w:r>
      <w:r w:rsidR="008A35FA" w:rsidRPr="00AC3969">
        <w:rPr>
          <w:rFonts w:ascii="標楷體" w:eastAsia="標楷體" w:hAnsi="標楷體" w:hint="eastAsia"/>
          <w:color w:val="000000" w:themeColor="text1"/>
          <w:sz w:val="28"/>
          <w:szCs w:val="28"/>
        </w:rPr>
        <w:t>至</w:t>
      </w:r>
      <w:r w:rsidRPr="00AC3969">
        <w:rPr>
          <w:rFonts w:ascii="標楷體" w:eastAsia="標楷體" w:hAnsi="標楷體" w:hint="eastAsia"/>
          <w:color w:val="000000" w:themeColor="text1"/>
          <w:sz w:val="28"/>
          <w:szCs w:val="28"/>
        </w:rPr>
        <w:t>三年級）。</w:t>
      </w:r>
    </w:p>
    <w:p w:rsidR="006D1EDD" w:rsidRPr="00AC3969" w:rsidRDefault="006D1EDD" w:rsidP="00171A73">
      <w:pPr>
        <w:pStyle w:val="Web"/>
        <w:spacing w:beforeLines="50" w:before="180" w:beforeAutospacing="0" w:after="0" w:afterAutospacing="0" w:line="500" w:lineRule="exact"/>
        <w:ind w:leftChars="234" w:left="1122" w:hangingChars="200" w:hanging="5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二、國中</w:t>
      </w:r>
      <w:r w:rsidR="00BD70F9" w:rsidRPr="00AC3969">
        <w:rPr>
          <w:rFonts w:ascii="標楷體" w:eastAsia="標楷體" w:hAnsi="標楷體" w:hint="eastAsia"/>
          <w:color w:val="000000" w:themeColor="text1"/>
          <w:sz w:val="28"/>
          <w:szCs w:val="28"/>
        </w:rPr>
        <w:t>組：公、私立國中，</w:t>
      </w:r>
      <w:r w:rsidRPr="00AC3969">
        <w:rPr>
          <w:rFonts w:ascii="標楷體" w:eastAsia="標楷體" w:hAnsi="標楷體" w:hint="eastAsia"/>
          <w:color w:val="000000" w:themeColor="text1"/>
          <w:sz w:val="28"/>
          <w:szCs w:val="28"/>
        </w:rPr>
        <w:t>含高中附設國中部、完全中學國中部、補校。</w:t>
      </w:r>
    </w:p>
    <w:p w:rsidR="001D1CB4" w:rsidRPr="00AC3969" w:rsidRDefault="006D1EDD" w:rsidP="00171A73">
      <w:pPr>
        <w:pStyle w:val="Web"/>
        <w:spacing w:beforeLines="50" w:before="180" w:beforeAutospacing="0" w:after="0" w:afterAutospacing="0" w:line="500" w:lineRule="exact"/>
        <w:ind w:left="49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三、國小</w:t>
      </w:r>
      <w:r w:rsidR="00BD70F9" w:rsidRPr="00AC3969">
        <w:rPr>
          <w:rFonts w:ascii="標楷體" w:eastAsia="標楷體" w:hAnsi="標楷體" w:hint="eastAsia"/>
          <w:color w:val="000000" w:themeColor="text1"/>
          <w:sz w:val="28"/>
          <w:szCs w:val="28"/>
        </w:rPr>
        <w:t>組：公、私立國小</w:t>
      </w:r>
      <w:r w:rsidRPr="00AC3969">
        <w:rPr>
          <w:rFonts w:ascii="標楷體" w:eastAsia="標楷體" w:hAnsi="標楷體" w:hint="eastAsia"/>
          <w:color w:val="000000" w:themeColor="text1"/>
          <w:sz w:val="28"/>
          <w:szCs w:val="28"/>
        </w:rPr>
        <w:t>。</w:t>
      </w:r>
    </w:p>
    <w:p w:rsidR="001D1CB4" w:rsidRPr="00AC3969" w:rsidRDefault="001D1CB4" w:rsidP="00171A73">
      <w:pPr>
        <w:pStyle w:val="Web"/>
        <w:spacing w:beforeLines="50" w:before="180" w:beforeAutospacing="0" w:after="0" w:afterAutospacing="0" w:line="500" w:lineRule="exact"/>
        <w:ind w:leftChars="177" w:left="988" w:hangingChars="201" w:hanging="563"/>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 xml:space="preserve"> 四、依</w:t>
      </w:r>
      <w:r w:rsidR="002A00B9" w:rsidRPr="00AC3969">
        <w:rPr>
          <w:rFonts w:ascii="標楷體" w:eastAsia="標楷體" w:hAnsi="標楷體" w:hint="eastAsia"/>
          <w:color w:val="000000" w:themeColor="text1"/>
          <w:sz w:val="28"/>
          <w:szCs w:val="28"/>
        </w:rPr>
        <w:t>據</w:t>
      </w:r>
      <w:r w:rsidRPr="00AC3969">
        <w:rPr>
          <w:rFonts w:ascii="標楷體" w:eastAsia="標楷體" w:hAnsi="標楷體" w:hint="eastAsia"/>
          <w:color w:val="000000" w:themeColor="text1"/>
          <w:sz w:val="28"/>
          <w:szCs w:val="28"/>
        </w:rPr>
        <w:t>「高級中等以下教育階段非學校型態實驗教育實施條例」第18條規定「</w:t>
      </w:r>
      <w:r w:rsidRPr="00AC3969">
        <w:rPr>
          <w:rFonts w:ascii="標楷體" w:eastAsia="標楷體" w:hAnsi="標楷體" w:hint="eastAsia"/>
          <w:color w:val="000000" w:themeColor="text1"/>
          <w:sz w:val="28"/>
          <w:szCs w:val="27"/>
          <w:shd w:val="clear" w:color="auto" w:fill="F9FBFB"/>
        </w:rPr>
        <w:t>依本條例參與高級中等教育階段實驗教育之學生，未入學高級中等學校取得學籍，得由辦理實驗教育之申請人造具參與實驗教育學生名冊，報請直轄市、縣（市）主管機關發給學生身分證明者</w:t>
      </w:r>
      <w:r w:rsidRPr="00AC3969">
        <w:rPr>
          <w:rFonts w:ascii="標楷體" w:eastAsia="標楷體" w:hAnsi="標楷體" w:hint="eastAsia"/>
          <w:color w:val="000000" w:themeColor="text1"/>
          <w:sz w:val="28"/>
          <w:szCs w:val="28"/>
        </w:rPr>
        <w:t>」。</w:t>
      </w:r>
    </w:p>
    <w:p w:rsidR="006D1EDD" w:rsidRPr="00AC3969" w:rsidRDefault="006D1EDD" w:rsidP="00171A73">
      <w:pPr>
        <w:spacing w:beforeLines="100" w:before="360" w:line="500" w:lineRule="exact"/>
        <w:ind w:left="561" w:hangingChars="200" w:hanging="561"/>
        <w:jc w:val="both"/>
        <w:rPr>
          <w:rFonts w:ascii="標楷體" w:eastAsia="標楷體" w:hAnsi="標楷體"/>
          <w:color w:val="000000" w:themeColor="text1"/>
          <w:sz w:val="28"/>
          <w:szCs w:val="28"/>
        </w:rPr>
      </w:pPr>
      <w:r w:rsidRPr="00AC3969">
        <w:rPr>
          <w:rFonts w:ascii="標楷體" w:eastAsia="標楷體" w:hAnsi="標楷體" w:hint="eastAsia"/>
          <w:b/>
          <w:bCs/>
          <w:color w:val="000000" w:themeColor="text1"/>
          <w:sz w:val="28"/>
          <w:szCs w:val="28"/>
        </w:rPr>
        <w:lastRenderedPageBreak/>
        <w:t>玖、團隊人數限制：</w:t>
      </w:r>
      <w:r w:rsidRPr="00AC3969">
        <w:rPr>
          <w:rFonts w:ascii="標楷體" w:eastAsia="標楷體" w:hAnsi="標楷體" w:hint="eastAsia"/>
          <w:color w:val="000000" w:themeColor="text1"/>
          <w:sz w:val="28"/>
          <w:szCs w:val="28"/>
        </w:rPr>
        <w:t>參賽團隊應設編導老師1人，</w:t>
      </w:r>
      <w:r w:rsidR="00592B96" w:rsidRPr="00AC3969">
        <w:rPr>
          <w:rFonts w:ascii="標楷體" w:eastAsia="標楷體" w:hAnsi="標楷體" w:hint="eastAsia"/>
          <w:color w:val="000000" w:themeColor="text1"/>
          <w:sz w:val="28"/>
          <w:szCs w:val="28"/>
        </w:rPr>
        <w:t>另</w:t>
      </w:r>
      <w:r w:rsidRPr="00AC3969">
        <w:rPr>
          <w:rFonts w:ascii="標楷體" w:eastAsia="標楷體" w:hAnsi="標楷體" w:hint="eastAsia"/>
          <w:color w:val="000000" w:themeColor="text1"/>
          <w:sz w:val="28"/>
          <w:szCs w:val="28"/>
        </w:rPr>
        <w:t>可設助理指導老師及相關行政人員6人以下，參賽學生（包括伴奏、燈光音響及道具操作人員）以</w:t>
      </w:r>
      <w:r w:rsidR="00A362EA" w:rsidRPr="00AC3969">
        <w:rPr>
          <w:rFonts w:ascii="標楷體" w:eastAsia="標楷體" w:hAnsi="標楷體" w:hint="eastAsia"/>
          <w:color w:val="000000" w:themeColor="text1"/>
          <w:sz w:val="28"/>
          <w:szCs w:val="28"/>
        </w:rPr>
        <w:t>20</w:t>
      </w:r>
      <w:r w:rsidRPr="00AC3969">
        <w:rPr>
          <w:rFonts w:ascii="標楷體" w:eastAsia="標楷體" w:hAnsi="標楷體" w:hint="eastAsia"/>
          <w:color w:val="000000" w:themeColor="text1"/>
          <w:sz w:val="28"/>
          <w:szCs w:val="28"/>
        </w:rPr>
        <w:t>人為限，但得增報5人以下之候補人員。</w:t>
      </w:r>
    </w:p>
    <w:p w:rsidR="006D1EDD" w:rsidRPr="00AC3969" w:rsidRDefault="006D1EDD" w:rsidP="00171A73">
      <w:pPr>
        <w:spacing w:beforeLines="100" w:before="360" w:line="500" w:lineRule="exact"/>
        <w:jc w:val="both"/>
        <w:rPr>
          <w:rFonts w:ascii="標楷體" w:eastAsia="標楷體" w:hAnsi="標楷體"/>
          <w:b/>
          <w:bCs/>
          <w:color w:val="000000" w:themeColor="text1"/>
          <w:sz w:val="28"/>
          <w:szCs w:val="28"/>
        </w:rPr>
      </w:pPr>
      <w:r w:rsidRPr="00AC3969">
        <w:rPr>
          <w:rFonts w:ascii="標楷體" w:eastAsia="標楷體" w:hAnsi="標楷體" w:hint="eastAsia"/>
          <w:b/>
          <w:bCs/>
          <w:color w:val="000000" w:themeColor="text1"/>
          <w:sz w:val="28"/>
          <w:szCs w:val="28"/>
        </w:rPr>
        <w:t>拾、</w:t>
      </w:r>
      <w:r w:rsidR="007F50FB" w:rsidRPr="00AC3969">
        <w:rPr>
          <w:rFonts w:ascii="標楷體" w:eastAsia="標楷體" w:hAnsi="標楷體" w:hint="eastAsia"/>
          <w:b/>
          <w:bCs/>
          <w:color w:val="000000" w:themeColor="text1"/>
          <w:sz w:val="28"/>
          <w:szCs w:val="28"/>
        </w:rPr>
        <w:t>初</w:t>
      </w:r>
      <w:r w:rsidRPr="00AC3969">
        <w:rPr>
          <w:rFonts w:ascii="標楷體" w:eastAsia="標楷體" w:hAnsi="標楷體" w:hint="eastAsia"/>
          <w:b/>
          <w:bCs/>
          <w:color w:val="000000" w:themeColor="text1"/>
          <w:sz w:val="28"/>
          <w:szCs w:val="28"/>
        </w:rPr>
        <w:t>賽</w:t>
      </w:r>
      <w:r w:rsidRPr="00AC3969">
        <w:rPr>
          <w:rFonts w:ascii="標楷體" w:eastAsia="標楷體" w:hAnsi="標楷體"/>
          <w:b/>
          <w:bCs/>
          <w:color w:val="000000" w:themeColor="text1"/>
          <w:sz w:val="28"/>
          <w:szCs w:val="28"/>
        </w:rPr>
        <w:t>規</w:t>
      </w:r>
      <w:r w:rsidRPr="00AC3969">
        <w:rPr>
          <w:rFonts w:ascii="標楷體" w:eastAsia="標楷體" w:hAnsi="標楷體" w:hint="eastAsia"/>
          <w:b/>
          <w:bCs/>
          <w:color w:val="000000" w:themeColor="text1"/>
          <w:sz w:val="28"/>
          <w:szCs w:val="28"/>
        </w:rPr>
        <w:t>章</w:t>
      </w:r>
    </w:p>
    <w:p w:rsidR="006D1EDD" w:rsidRPr="00AC3969" w:rsidRDefault="006D1EDD">
      <w:pPr>
        <w:pStyle w:val="Web"/>
        <w:tabs>
          <w:tab w:val="left" w:pos="360"/>
          <w:tab w:val="left" w:pos="600"/>
          <w:tab w:val="left" w:pos="960"/>
        </w:tabs>
        <w:spacing w:before="0" w:beforeAutospacing="0" w:after="0" w:afterAutospacing="0" w:line="500" w:lineRule="exact"/>
        <w:ind w:leftChars="250" w:left="1199" w:hangingChars="214" w:hanging="599"/>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一、初</w:t>
      </w:r>
      <w:r w:rsidRPr="00AC3969">
        <w:rPr>
          <w:rFonts w:ascii="標楷體" w:eastAsia="標楷體" w:hAnsi="標楷體"/>
          <w:color w:val="000000" w:themeColor="text1"/>
          <w:sz w:val="28"/>
          <w:szCs w:val="28"/>
        </w:rPr>
        <w:t>賽</w:t>
      </w:r>
      <w:r w:rsidRPr="00AC3969">
        <w:rPr>
          <w:rFonts w:ascii="標楷體" w:eastAsia="標楷體" w:hAnsi="標楷體" w:hint="eastAsia"/>
          <w:color w:val="000000" w:themeColor="text1"/>
          <w:sz w:val="28"/>
          <w:szCs w:val="28"/>
        </w:rPr>
        <w:t>辦理組別及類別</w:t>
      </w:r>
      <w:r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依第柒</w:t>
      </w:r>
      <w:r w:rsidR="00DB752B" w:rsidRPr="00AC3969">
        <w:rPr>
          <w:rFonts w:ascii="標楷體" w:eastAsia="標楷體" w:hAnsi="標楷體" w:hint="eastAsia"/>
          <w:color w:val="000000" w:themeColor="text1"/>
          <w:sz w:val="28"/>
          <w:szCs w:val="28"/>
        </w:rPr>
        <w:t>點</w:t>
      </w:r>
      <w:r w:rsidRPr="00AC3969">
        <w:rPr>
          <w:rFonts w:ascii="標楷體" w:eastAsia="標楷體" w:hAnsi="標楷體" w:hint="eastAsia"/>
          <w:color w:val="000000" w:themeColor="text1"/>
          <w:sz w:val="28"/>
          <w:szCs w:val="28"/>
        </w:rPr>
        <w:t>規定，由各初賽主辦單位依比賽組別</w:t>
      </w:r>
      <w:r w:rsidRPr="00AC3969">
        <w:rPr>
          <w:rFonts w:ascii="標楷體" w:eastAsia="標楷體" w:hAnsi="標楷體"/>
          <w:color w:val="000000" w:themeColor="text1"/>
          <w:sz w:val="28"/>
          <w:szCs w:val="28"/>
        </w:rPr>
        <w:t>辦理</w:t>
      </w:r>
      <w:r w:rsidRPr="00AC3969">
        <w:rPr>
          <w:rFonts w:ascii="標楷體" w:eastAsia="標楷體" w:hAnsi="標楷體" w:hint="eastAsia"/>
          <w:color w:val="000000" w:themeColor="text1"/>
          <w:sz w:val="28"/>
          <w:szCs w:val="28"/>
        </w:rPr>
        <w:t>初賽。（</w:t>
      </w:r>
      <w:r w:rsidR="000D12F4" w:rsidRPr="00AC3969">
        <w:rPr>
          <w:rFonts w:ascii="標楷體" w:eastAsia="標楷體" w:hAnsi="標楷體" w:hint="eastAsia"/>
          <w:color w:val="000000" w:themeColor="text1"/>
          <w:sz w:val="28"/>
          <w:szCs w:val="28"/>
        </w:rPr>
        <w:t>由</w:t>
      </w:r>
      <w:r w:rsidRPr="00AC3969">
        <w:rPr>
          <w:rFonts w:ascii="標楷體" w:eastAsia="標楷體" w:hAnsi="標楷體" w:hint="eastAsia"/>
          <w:color w:val="000000" w:themeColor="text1"/>
          <w:sz w:val="28"/>
          <w:szCs w:val="28"/>
        </w:rPr>
        <w:t>各初賽主辦單位審核各隊伍的參賽資格）</w:t>
      </w:r>
    </w:p>
    <w:p w:rsidR="006D1EDD" w:rsidRPr="00AC3969" w:rsidRDefault="006D1EDD">
      <w:pPr>
        <w:pStyle w:val="Web"/>
        <w:tabs>
          <w:tab w:val="left" w:pos="1320"/>
        </w:tabs>
        <w:spacing w:before="0" w:beforeAutospacing="0" w:after="0" w:afterAutospacing="0" w:line="500" w:lineRule="exact"/>
        <w:ind w:leftChars="250" w:left="1160" w:hangingChars="200" w:hanging="5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二、初</w:t>
      </w:r>
      <w:r w:rsidRPr="00AC3969">
        <w:rPr>
          <w:rFonts w:ascii="標楷體" w:eastAsia="標楷體" w:hAnsi="標楷體"/>
          <w:color w:val="000000" w:themeColor="text1"/>
          <w:sz w:val="28"/>
          <w:szCs w:val="28"/>
        </w:rPr>
        <w:t>賽</w:t>
      </w:r>
      <w:r w:rsidRPr="00AC3969">
        <w:rPr>
          <w:rFonts w:ascii="標楷體" w:eastAsia="標楷體" w:hAnsi="標楷體" w:hint="eastAsia"/>
          <w:color w:val="000000" w:themeColor="text1"/>
          <w:sz w:val="28"/>
          <w:szCs w:val="28"/>
        </w:rPr>
        <w:t>比賽辦法：得</w:t>
      </w:r>
      <w:r w:rsidRPr="00AC3969">
        <w:rPr>
          <w:rFonts w:ascii="標楷體" w:eastAsia="標楷體" w:hAnsi="標楷體"/>
          <w:color w:val="000000" w:themeColor="text1"/>
          <w:sz w:val="28"/>
          <w:szCs w:val="28"/>
        </w:rPr>
        <w:t>由各</w:t>
      </w:r>
      <w:r w:rsidRPr="00AC3969">
        <w:rPr>
          <w:rFonts w:ascii="標楷體" w:eastAsia="標楷體" w:hAnsi="標楷體" w:hint="eastAsia"/>
          <w:color w:val="000000" w:themeColor="text1"/>
          <w:sz w:val="28"/>
          <w:szCs w:val="28"/>
        </w:rPr>
        <w:t>初</w:t>
      </w:r>
      <w:r w:rsidRPr="00AC3969">
        <w:rPr>
          <w:rFonts w:ascii="標楷體" w:eastAsia="標楷體" w:hAnsi="標楷體"/>
          <w:color w:val="000000" w:themeColor="text1"/>
          <w:sz w:val="28"/>
          <w:szCs w:val="28"/>
        </w:rPr>
        <w:t>賽主辦單位依本實施要點相關條文自訂，若有任何疑義可</w:t>
      </w:r>
      <w:r w:rsidRPr="00AC3969">
        <w:rPr>
          <w:rFonts w:ascii="標楷體" w:eastAsia="標楷體" w:hAnsi="標楷體" w:hint="eastAsia"/>
          <w:color w:val="000000" w:themeColor="text1"/>
          <w:sz w:val="28"/>
          <w:szCs w:val="28"/>
        </w:rPr>
        <w:t>聯</w:t>
      </w:r>
      <w:r w:rsidRPr="00AC3969">
        <w:rPr>
          <w:rFonts w:ascii="標楷體" w:eastAsia="標楷體" w:hAnsi="標楷體"/>
          <w:color w:val="000000" w:themeColor="text1"/>
          <w:sz w:val="28"/>
          <w:szCs w:val="28"/>
        </w:rPr>
        <w:t>繫</w:t>
      </w:r>
      <w:r w:rsidR="00B900AE" w:rsidRPr="00AC3969">
        <w:rPr>
          <w:rFonts w:ascii="標楷體" w:eastAsia="標楷體" w:hAnsi="標楷體" w:hint="eastAsia"/>
          <w:color w:val="000000" w:themeColor="text1"/>
          <w:sz w:val="28"/>
          <w:szCs w:val="28"/>
        </w:rPr>
        <w:t>本</w:t>
      </w:r>
      <w:r w:rsidRPr="00AC3969">
        <w:rPr>
          <w:rFonts w:ascii="標楷體" w:eastAsia="標楷體" w:hAnsi="標楷體" w:hint="eastAsia"/>
          <w:color w:val="000000" w:themeColor="text1"/>
          <w:sz w:val="28"/>
          <w:szCs w:val="28"/>
        </w:rPr>
        <w:t>委員</w:t>
      </w:r>
      <w:r w:rsidRPr="00AC3969">
        <w:rPr>
          <w:rFonts w:ascii="標楷體" w:eastAsia="標楷體" w:hAnsi="標楷體"/>
          <w:color w:val="000000" w:themeColor="text1"/>
          <w:sz w:val="28"/>
          <w:szCs w:val="28"/>
        </w:rPr>
        <w:t>會釋疑。</w:t>
      </w:r>
    </w:p>
    <w:p w:rsidR="000D12F4" w:rsidRPr="00AC3969" w:rsidRDefault="006D1EDD">
      <w:pPr>
        <w:pStyle w:val="Web"/>
        <w:tabs>
          <w:tab w:val="left" w:pos="1320"/>
        </w:tabs>
        <w:spacing w:before="0" w:beforeAutospacing="0" w:after="0" w:afterAutospacing="0" w:line="500" w:lineRule="exact"/>
        <w:ind w:leftChars="250" w:left="1160" w:hangingChars="200" w:hanging="5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三、</w:t>
      </w:r>
      <w:r w:rsidR="00480C3E" w:rsidRPr="00AC3969">
        <w:rPr>
          <w:rFonts w:ascii="標楷體" w:eastAsia="標楷體" w:hAnsi="標楷體"/>
          <w:color w:val="000000" w:themeColor="text1"/>
          <w:sz w:val="28"/>
          <w:szCs w:val="28"/>
        </w:rPr>
        <w:t>評</w:t>
      </w:r>
      <w:r w:rsidR="00480C3E" w:rsidRPr="00AC3969">
        <w:rPr>
          <w:rFonts w:ascii="標楷體" w:eastAsia="標楷體" w:hAnsi="標楷體" w:hint="eastAsia"/>
          <w:color w:val="000000" w:themeColor="text1"/>
          <w:sz w:val="28"/>
          <w:szCs w:val="28"/>
        </w:rPr>
        <w:t>審</w:t>
      </w:r>
      <w:r w:rsidR="003E6066" w:rsidRPr="00AC3969">
        <w:rPr>
          <w:rFonts w:ascii="標楷體" w:eastAsia="標楷體" w:hAnsi="標楷體" w:hint="eastAsia"/>
          <w:color w:val="000000" w:themeColor="text1"/>
          <w:sz w:val="28"/>
          <w:szCs w:val="28"/>
        </w:rPr>
        <w:t>委</w:t>
      </w:r>
      <w:r w:rsidRPr="00AC3969">
        <w:rPr>
          <w:rFonts w:ascii="標楷體" w:eastAsia="標楷體" w:hAnsi="標楷體"/>
          <w:color w:val="000000" w:themeColor="text1"/>
          <w:sz w:val="28"/>
          <w:szCs w:val="28"/>
        </w:rPr>
        <w:t>員</w:t>
      </w:r>
      <w:r w:rsidRPr="00AC3969">
        <w:rPr>
          <w:rFonts w:ascii="標楷體" w:eastAsia="標楷體" w:hAnsi="標楷體" w:hint="eastAsia"/>
          <w:color w:val="000000" w:themeColor="text1"/>
          <w:sz w:val="28"/>
          <w:szCs w:val="28"/>
        </w:rPr>
        <w:t>：</w:t>
      </w:r>
      <w:r w:rsidRPr="00AC3969">
        <w:rPr>
          <w:rFonts w:ascii="標楷體" w:eastAsia="標楷體" w:hAnsi="標楷體"/>
          <w:color w:val="000000" w:themeColor="text1"/>
          <w:sz w:val="28"/>
          <w:szCs w:val="28"/>
        </w:rPr>
        <w:t>由各</w:t>
      </w:r>
      <w:r w:rsidRPr="00AC3969">
        <w:rPr>
          <w:rFonts w:ascii="標楷體" w:eastAsia="標楷體" w:hAnsi="標楷體" w:hint="eastAsia"/>
          <w:color w:val="000000" w:themeColor="text1"/>
          <w:sz w:val="28"/>
          <w:szCs w:val="28"/>
        </w:rPr>
        <w:t>初賽</w:t>
      </w:r>
      <w:r w:rsidRPr="00AC3969">
        <w:rPr>
          <w:rFonts w:ascii="標楷體" w:eastAsia="標楷體" w:hAnsi="標楷體"/>
          <w:color w:val="000000" w:themeColor="text1"/>
          <w:sz w:val="28"/>
          <w:szCs w:val="28"/>
        </w:rPr>
        <w:t>主辦單位慎重遴聘有關類別之專家若干人擔任之</w:t>
      </w:r>
      <w:r w:rsidRPr="00AC3969">
        <w:rPr>
          <w:rFonts w:ascii="標楷體" w:eastAsia="標楷體" w:hAnsi="標楷體" w:hint="eastAsia"/>
          <w:color w:val="000000" w:themeColor="text1"/>
          <w:sz w:val="28"/>
          <w:szCs w:val="28"/>
        </w:rPr>
        <w:t>，但須符合專業原則。（</w:t>
      </w:r>
      <w:r w:rsidRPr="00AC3969">
        <w:rPr>
          <w:rFonts w:ascii="標楷體" w:eastAsia="標楷體" w:hAnsi="標楷體"/>
          <w:color w:val="000000" w:themeColor="text1"/>
          <w:sz w:val="28"/>
          <w:szCs w:val="28"/>
        </w:rPr>
        <w:t>各</w:t>
      </w:r>
      <w:r w:rsidRPr="00AC3969">
        <w:rPr>
          <w:rFonts w:ascii="標楷體" w:eastAsia="標楷體" w:hAnsi="標楷體" w:hint="eastAsia"/>
          <w:color w:val="000000" w:themeColor="text1"/>
          <w:sz w:val="28"/>
          <w:szCs w:val="28"/>
        </w:rPr>
        <w:t>初賽</w:t>
      </w:r>
      <w:r w:rsidRPr="00AC3969">
        <w:rPr>
          <w:rFonts w:ascii="標楷體" w:eastAsia="標楷體" w:hAnsi="標楷體"/>
          <w:color w:val="000000" w:themeColor="text1"/>
          <w:sz w:val="28"/>
          <w:szCs w:val="28"/>
        </w:rPr>
        <w:t>主辦單位</w:t>
      </w:r>
      <w:r w:rsidRPr="00AC3969">
        <w:rPr>
          <w:rFonts w:ascii="標楷體" w:eastAsia="標楷體" w:hAnsi="標楷體" w:hint="eastAsia"/>
          <w:color w:val="000000" w:themeColor="text1"/>
          <w:sz w:val="28"/>
          <w:szCs w:val="28"/>
        </w:rPr>
        <w:t>如有需要，可洽</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hint="eastAsia"/>
          <w:color w:val="000000" w:themeColor="text1"/>
          <w:sz w:val="28"/>
          <w:szCs w:val="28"/>
        </w:rPr>
        <w:t>提供</w:t>
      </w:r>
      <w:r w:rsidRPr="00AC3969">
        <w:rPr>
          <w:rFonts w:ascii="標楷體" w:eastAsia="標楷體" w:hAnsi="標楷體"/>
          <w:color w:val="000000" w:themeColor="text1"/>
          <w:sz w:val="28"/>
          <w:szCs w:val="28"/>
        </w:rPr>
        <w:t>評審</w:t>
      </w:r>
      <w:r w:rsidRPr="00AC3969">
        <w:rPr>
          <w:rFonts w:ascii="標楷體" w:eastAsia="標楷體" w:hAnsi="標楷體" w:hint="eastAsia"/>
          <w:color w:val="000000" w:themeColor="text1"/>
          <w:sz w:val="28"/>
          <w:szCs w:val="28"/>
        </w:rPr>
        <w:t>人才庫資料）</w:t>
      </w:r>
      <w:r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評審對於三親等內親屬或當學年度接受指導之學生社團參賽類別（組</w:t>
      </w:r>
      <w:r w:rsidRPr="00AC3969">
        <w:rPr>
          <w:rFonts w:ascii="標楷體" w:eastAsia="標楷體" w:hAnsi="標楷體"/>
          <w:color w:val="000000" w:themeColor="text1"/>
          <w:sz w:val="28"/>
          <w:szCs w:val="28"/>
        </w:rPr>
        <w:t>別</w:t>
      </w:r>
      <w:r w:rsidRPr="00AC3969">
        <w:rPr>
          <w:rFonts w:ascii="標楷體" w:eastAsia="標楷體" w:hAnsi="標楷體" w:hint="eastAsia"/>
          <w:color w:val="000000" w:themeColor="text1"/>
          <w:sz w:val="28"/>
          <w:szCs w:val="28"/>
        </w:rPr>
        <w:t>）應整組迴避，主辦單位於聘請評審時，應請評審確認有無應迴避事項。若評審於到場評審後始發現有應迴避事項者，該組成績均不予計入。未主動迴避而於比賽時遭人舉發經查證屬實者，</w:t>
      </w:r>
      <w:r w:rsidR="000D12F4" w:rsidRPr="00AC3969">
        <w:rPr>
          <w:rFonts w:ascii="標楷體" w:eastAsia="標楷體" w:hAnsi="標楷體" w:hint="eastAsia"/>
          <w:color w:val="000000" w:themeColor="text1"/>
          <w:sz w:val="28"/>
          <w:szCs w:val="28"/>
        </w:rPr>
        <w:t>將於本委員會</w:t>
      </w:r>
      <w:r w:rsidRPr="00AC3969">
        <w:rPr>
          <w:rFonts w:ascii="標楷體" w:eastAsia="標楷體" w:hAnsi="標楷體" w:hint="eastAsia"/>
          <w:color w:val="000000" w:themeColor="text1"/>
          <w:sz w:val="28"/>
          <w:szCs w:val="28"/>
        </w:rPr>
        <w:t>評審人才庫內予以註記。</w:t>
      </w:r>
    </w:p>
    <w:p w:rsidR="006D1EDD" w:rsidRPr="00AC3969" w:rsidRDefault="006D1EDD" w:rsidP="000D12F4">
      <w:pPr>
        <w:pStyle w:val="Web"/>
        <w:tabs>
          <w:tab w:val="left" w:pos="1320"/>
        </w:tabs>
        <w:spacing w:before="0" w:beforeAutospacing="0" w:after="0" w:afterAutospacing="0" w:line="500" w:lineRule="exact"/>
        <w:ind w:leftChars="250" w:left="1160" w:hangingChars="200" w:hanging="5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四、評分方式：</w:t>
      </w:r>
      <w:r w:rsidR="001E1A43" w:rsidRPr="00AC3969">
        <w:rPr>
          <w:rFonts w:ascii="標楷體" w:eastAsia="標楷體" w:hAnsi="標楷體" w:hint="eastAsia"/>
          <w:color w:val="000000" w:themeColor="text1"/>
          <w:sz w:val="28"/>
          <w:szCs w:val="28"/>
        </w:rPr>
        <w:t xml:space="preserve"> </w:t>
      </w:r>
    </w:p>
    <w:p w:rsidR="00C70E3A" w:rsidRPr="00AC3969" w:rsidRDefault="00C70E3A" w:rsidP="00171A73">
      <w:pPr>
        <w:pStyle w:val="Web"/>
        <w:numPr>
          <w:ilvl w:val="2"/>
          <w:numId w:val="5"/>
        </w:numPr>
        <w:tabs>
          <w:tab w:val="clear" w:pos="1800"/>
          <w:tab w:val="left" w:pos="-1440"/>
        </w:tabs>
        <w:spacing w:beforeLines="50" w:before="180" w:beforeAutospacing="0" w:after="0" w:afterAutospacing="0" w:line="500" w:lineRule="exact"/>
        <w:ind w:left="1980" w:hanging="90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現代偶戲類</w:t>
      </w:r>
    </w:p>
    <w:p w:rsidR="00C70E3A" w:rsidRPr="00AC3969" w:rsidRDefault="00C70E3A" w:rsidP="00171A73">
      <w:pPr>
        <w:pStyle w:val="Web"/>
        <w:numPr>
          <w:ilvl w:val="0"/>
          <w:numId w:val="39"/>
        </w:numPr>
        <w:tabs>
          <w:tab w:val="left" w:pos="-144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劇本：</w:t>
      </w:r>
      <w:r w:rsidR="00480C3E" w:rsidRPr="00AC3969">
        <w:rPr>
          <w:rFonts w:ascii="標楷體" w:eastAsia="標楷體" w:hAnsi="標楷體" w:hint="eastAsia"/>
          <w:color w:val="000000" w:themeColor="text1"/>
          <w:sz w:val="28"/>
          <w:szCs w:val="28"/>
        </w:rPr>
        <w:t>20</w:t>
      </w:r>
      <w:r w:rsidRPr="00AC3969">
        <w:rPr>
          <w:rFonts w:ascii="標楷體" w:eastAsia="標楷體" w:hAnsi="標楷體" w:hint="eastAsia"/>
          <w:color w:val="000000" w:themeColor="text1"/>
          <w:sz w:val="28"/>
          <w:szCs w:val="28"/>
        </w:rPr>
        <w:t>％</w:t>
      </w:r>
    </w:p>
    <w:p w:rsidR="00C70E3A" w:rsidRPr="00AC3969" w:rsidRDefault="00C70E3A" w:rsidP="00171A73">
      <w:pPr>
        <w:pStyle w:val="Web"/>
        <w:numPr>
          <w:ilvl w:val="0"/>
          <w:numId w:val="39"/>
        </w:numPr>
        <w:tabs>
          <w:tab w:val="left" w:pos="-144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舞</w:t>
      </w:r>
      <w:r w:rsidR="009964F3" w:rsidRPr="00AC3969">
        <w:rPr>
          <w:rFonts w:ascii="標楷體" w:eastAsia="標楷體" w:hAnsi="標楷體" w:hint="eastAsia"/>
          <w:color w:val="000000" w:themeColor="text1"/>
          <w:sz w:val="28"/>
          <w:szCs w:val="28"/>
        </w:rPr>
        <w:t>臺</w:t>
      </w:r>
      <w:r w:rsidRPr="00AC3969">
        <w:rPr>
          <w:rFonts w:ascii="標楷體" w:eastAsia="標楷體" w:hAnsi="標楷體" w:hint="eastAsia"/>
          <w:color w:val="000000" w:themeColor="text1"/>
          <w:sz w:val="28"/>
          <w:szCs w:val="28"/>
        </w:rPr>
        <w:t>設計：10％</w:t>
      </w:r>
    </w:p>
    <w:p w:rsidR="00C70E3A" w:rsidRPr="00AC3969" w:rsidRDefault="00C70E3A" w:rsidP="00171A73">
      <w:pPr>
        <w:pStyle w:val="Web"/>
        <w:numPr>
          <w:ilvl w:val="0"/>
          <w:numId w:val="39"/>
        </w:numPr>
        <w:tabs>
          <w:tab w:val="left" w:pos="-144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戲偶設計：10％</w:t>
      </w:r>
    </w:p>
    <w:p w:rsidR="00C70E3A" w:rsidRPr="00AC3969" w:rsidRDefault="00C70E3A" w:rsidP="00171A73">
      <w:pPr>
        <w:pStyle w:val="Web"/>
        <w:numPr>
          <w:ilvl w:val="0"/>
          <w:numId w:val="39"/>
        </w:numPr>
        <w:tabs>
          <w:tab w:val="left" w:pos="-144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現場表演：</w:t>
      </w:r>
      <w:r w:rsidR="00480C3E" w:rsidRPr="00AC3969">
        <w:rPr>
          <w:rFonts w:ascii="標楷體" w:eastAsia="標楷體" w:hAnsi="標楷體" w:hint="eastAsia"/>
          <w:color w:val="000000" w:themeColor="text1"/>
          <w:sz w:val="28"/>
          <w:szCs w:val="28"/>
        </w:rPr>
        <w:t>35</w:t>
      </w:r>
      <w:r w:rsidRPr="00AC3969">
        <w:rPr>
          <w:rFonts w:ascii="標楷體" w:eastAsia="標楷體" w:hAnsi="標楷體" w:hint="eastAsia"/>
          <w:color w:val="000000" w:themeColor="text1"/>
          <w:sz w:val="28"/>
          <w:szCs w:val="28"/>
        </w:rPr>
        <w:t>％（綜合考量表演形式，演出技巧成熟度、流暢度及臨場演出反應等</w:t>
      </w:r>
      <w:r w:rsidR="003B1D3D" w:rsidRPr="00AC3969">
        <w:rPr>
          <w:rFonts w:ascii="標楷體" w:eastAsia="標楷體" w:hAnsi="標楷體" w:hint="eastAsia"/>
          <w:color w:val="000000" w:themeColor="text1"/>
          <w:sz w:val="28"/>
          <w:szCs w:val="28"/>
        </w:rPr>
        <w:t>。</w:t>
      </w:r>
      <w:r w:rsidRPr="00AC3969">
        <w:rPr>
          <w:rFonts w:ascii="標楷體" w:eastAsia="標楷體" w:hAnsi="標楷體" w:hint="eastAsia"/>
          <w:color w:val="000000" w:themeColor="text1"/>
          <w:sz w:val="28"/>
          <w:szCs w:val="28"/>
        </w:rPr>
        <w:t>口白與配樂形式分：第一種全部現場表演，第二種配樂錄音但口白現場（又分成演兼口白及口白與演員各自獨立），第三種是完全錄音（含口白及配樂），評審將斟酌表演型式之難易度評定分數</w:t>
      </w:r>
      <w:r w:rsidR="003B1D3D" w:rsidRPr="00AC3969">
        <w:rPr>
          <w:rFonts w:ascii="標楷體" w:eastAsia="標楷體" w:hAnsi="標楷體" w:hint="eastAsia"/>
          <w:color w:val="000000" w:themeColor="text1"/>
          <w:sz w:val="28"/>
          <w:szCs w:val="28"/>
        </w:rPr>
        <w:t>。）</w:t>
      </w:r>
    </w:p>
    <w:p w:rsidR="00C70E3A" w:rsidRPr="00AC3969" w:rsidRDefault="00C70E3A" w:rsidP="00171A73">
      <w:pPr>
        <w:pStyle w:val="Web"/>
        <w:numPr>
          <w:ilvl w:val="0"/>
          <w:numId w:val="39"/>
        </w:numPr>
        <w:tabs>
          <w:tab w:val="left" w:pos="-144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整體創意：25％（演出之整體搭配、表現之獨創完整性</w:t>
      </w:r>
      <w:r w:rsidR="003B1D3D" w:rsidRPr="00AC3969">
        <w:rPr>
          <w:rFonts w:ascii="標楷體" w:eastAsia="標楷體" w:hAnsi="標楷體" w:hint="eastAsia"/>
          <w:color w:val="000000" w:themeColor="text1"/>
          <w:sz w:val="28"/>
          <w:szCs w:val="28"/>
        </w:rPr>
        <w:t>。</w:t>
      </w:r>
      <w:r w:rsidRPr="00AC3969">
        <w:rPr>
          <w:rFonts w:ascii="標楷體" w:eastAsia="標楷體" w:hAnsi="標楷體" w:hint="eastAsia"/>
          <w:color w:val="000000" w:themeColor="text1"/>
          <w:sz w:val="28"/>
          <w:szCs w:val="28"/>
        </w:rPr>
        <w:t>）</w:t>
      </w:r>
    </w:p>
    <w:p w:rsidR="00C70E3A" w:rsidRPr="00AC3969" w:rsidRDefault="00C70E3A" w:rsidP="00171A73">
      <w:pPr>
        <w:pStyle w:val="Web"/>
        <w:numPr>
          <w:ilvl w:val="2"/>
          <w:numId w:val="5"/>
        </w:numPr>
        <w:tabs>
          <w:tab w:val="clear" w:pos="1800"/>
          <w:tab w:val="left" w:pos="-1440"/>
        </w:tabs>
        <w:spacing w:beforeLines="50" w:before="180" w:beforeAutospacing="0" w:after="0" w:afterAutospacing="0" w:line="500" w:lineRule="exact"/>
        <w:ind w:left="1980" w:hanging="90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lastRenderedPageBreak/>
        <w:t>傳統偶戲類</w:t>
      </w:r>
    </w:p>
    <w:p w:rsidR="006D1EDD" w:rsidRPr="00AC3969" w:rsidRDefault="00C70E3A" w:rsidP="00171A73">
      <w:pPr>
        <w:pStyle w:val="Web"/>
        <w:numPr>
          <w:ilvl w:val="0"/>
          <w:numId w:val="40"/>
        </w:numPr>
        <w:tabs>
          <w:tab w:val="left" w:pos="-144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劇本：</w:t>
      </w:r>
      <w:r w:rsidR="00480C3E" w:rsidRPr="00AC3969">
        <w:rPr>
          <w:rFonts w:ascii="標楷體" w:eastAsia="標楷體" w:hAnsi="標楷體" w:hint="eastAsia"/>
          <w:color w:val="000000" w:themeColor="text1"/>
          <w:sz w:val="28"/>
          <w:szCs w:val="28"/>
        </w:rPr>
        <w:t>20</w:t>
      </w:r>
      <w:r w:rsidRPr="00AC3969">
        <w:rPr>
          <w:rFonts w:ascii="標楷體" w:eastAsia="標楷體" w:hAnsi="標楷體" w:hint="eastAsia"/>
          <w:color w:val="000000" w:themeColor="text1"/>
          <w:sz w:val="28"/>
          <w:szCs w:val="28"/>
        </w:rPr>
        <w:t>％</w:t>
      </w:r>
    </w:p>
    <w:p w:rsidR="00B42FBE" w:rsidRPr="00AC3969" w:rsidRDefault="00C70E3A" w:rsidP="00171A73">
      <w:pPr>
        <w:pStyle w:val="Web"/>
        <w:numPr>
          <w:ilvl w:val="0"/>
          <w:numId w:val="40"/>
        </w:numPr>
        <w:tabs>
          <w:tab w:val="left" w:pos="-144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口白：2</w:t>
      </w:r>
      <w:r w:rsidR="009E1B0B" w:rsidRPr="00AC3969">
        <w:rPr>
          <w:rFonts w:ascii="標楷體" w:eastAsia="標楷體" w:hAnsi="標楷體" w:hint="eastAsia"/>
          <w:color w:val="000000" w:themeColor="text1"/>
          <w:sz w:val="28"/>
          <w:szCs w:val="28"/>
        </w:rPr>
        <w:t>0</w:t>
      </w:r>
      <w:r w:rsidRPr="00AC3969">
        <w:rPr>
          <w:rFonts w:ascii="標楷體" w:eastAsia="標楷體" w:hAnsi="標楷體" w:hint="eastAsia"/>
          <w:color w:val="000000" w:themeColor="text1"/>
          <w:sz w:val="28"/>
          <w:szCs w:val="28"/>
        </w:rPr>
        <w:t>％</w:t>
      </w:r>
      <w:r w:rsidR="00B42FBE" w:rsidRPr="00AC3969">
        <w:rPr>
          <w:rFonts w:ascii="標楷體" w:eastAsia="標楷體" w:hAnsi="標楷體" w:hint="eastAsia"/>
          <w:color w:val="000000" w:themeColor="text1"/>
          <w:sz w:val="28"/>
          <w:szCs w:val="28"/>
        </w:rPr>
        <w:t>（口白形式分：第一種口白現場（又分成演兼口白及口白與演員各自獨立），第二種是完全錄音，評審將斟酌表演型式之難易度評定分數</w:t>
      </w:r>
      <w:r w:rsidR="003B1D3D" w:rsidRPr="00AC3969">
        <w:rPr>
          <w:rFonts w:ascii="標楷體" w:eastAsia="標楷體" w:hAnsi="標楷體" w:hint="eastAsia"/>
          <w:color w:val="000000" w:themeColor="text1"/>
          <w:sz w:val="28"/>
          <w:szCs w:val="28"/>
        </w:rPr>
        <w:t>。</w:t>
      </w:r>
      <w:r w:rsidR="00B42FBE" w:rsidRPr="00AC3969">
        <w:rPr>
          <w:rFonts w:ascii="標楷體" w:eastAsia="標楷體" w:hAnsi="標楷體" w:hint="eastAsia"/>
          <w:color w:val="000000" w:themeColor="text1"/>
          <w:sz w:val="28"/>
          <w:szCs w:val="28"/>
        </w:rPr>
        <w:t>）</w:t>
      </w:r>
    </w:p>
    <w:p w:rsidR="00C70E3A" w:rsidRPr="00AC3969" w:rsidRDefault="00C70E3A" w:rsidP="00171A73">
      <w:pPr>
        <w:pStyle w:val="Web"/>
        <w:numPr>
          <w:ilvl w:val="0"/>
          <w:numId w:val="40"/>
        </w:numPr>
        <w:tabs>
          <w:tab w:val="left" w:pos="-144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操偶：25％</w:t>
      </w:r>
    </w:p>
    <w:p w:rsidR="00C70E3A" w:rsidRPr="00AC3969" w:rsidRDefault="00C70E3A" w:rsidP="00171A73">
      <w:pPr>
        <w:pStyle w:val="Web"/>
        <w:numPr>
          <w:ilvl w:val="0"/>
          <w:numId w:val="40"/>
        </w:numPr>
        <w:tabs>
          <w:tab w:val="left" w:pos="-144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音樂：10％</w:t>
      </w:r>
      <w:r w:rsidR="00B42FBE" w:rsidRPr="00AC3969">
        <w:rPr>
          <w:rFonts w:ascii="標楷體" w:eastAsia="標楷體" w:hAnsi="標楷體" w:hint="eastAsia"/>
          <w:color w:val="000000" w:themeColor="text1"/>
          <w:sz w:val="28"/>
          <w:szCs w:val="28"/>
        </w:rPr>
        <w:t>（音樂以傳統音樂為主，形式分：第一種現場演奏，第二種是完全錄音，評審將斟酌表演型式之難易度評定分數。）</w:t>
      </w:r>
    </w:p>
    <w:p w:rsidR="00C70E3A" w:rsidRPr="00AC3969" w:rsidRDefault="00C70E3A" w:rsidP="00171A73">
      <w:pPr>
        <w:pStyle w:val="Web"/>
        <w:numPr>
          <w:ilvl w:val="0"/>
          <w:numId w:val="40"/>
        </w:numPr>
        <w:tabs>
          <w:tab w:val="left" w:pos="-1440"/>
        </w:tabs>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現場表演：</w:t>
      </w:r>
      <w:r w:rsidR="00480C3E" w:rsidRPr="00AC3969">
        <w:rPr>
          <w:rFonts w:ascii="標楷體" w:eastAsia="標楷體" w:hAnsi="標楷體" w:hint="eastAsia"/>
          <w:color w:val="000000" w:themeColor="text1"/>
          <w:sz w:val="28"/>
          <w:szCs w:val="28"/>
          <w:u w:val="single"/>
        </w:rPr>
        <w:t>2</w:t>
      </w:r>
      <w:r w:rsidR="009E1B0B" w:rsidRPr="00AC3969">
        <w:rPr>
          <w:rFonts w:ascii="標楷體" w:eastAsia="標楷體" w:hAnsi="標楷體" w:hint="eastAsia"/>
          <w:color w:val="000000" w:themeColor="text1"/>
          <w:sz w:val="28"/>
          <w:szCs w:val="28"/>
          <w:u w:val="single"/>
        </w:rPr>
        <w:t>5</w:t>
      </w:r>
      <w:r w:rsidRPr="00AC3969">
        <w:rPr>
          <w:rFonts w:ascii="標楷體" w:eastAsia="標楷體" w:hAnsi="標楷體" w:hint="eastAsia"/>
          <w:color w:val="000000" w:themeColor="text1"/>
          <w:sz w:val="28"/>
          <w:szCs w:val="28"/>
          <w:u w:val="single"/>
        </w:rPr>
        <w:t>％</w:t>
      </w:r>
      <w:r w:rsidR="0035000D" w:rsidRPr="00AC3969">
        <w:rPr>
          <w:rFonts w:ascii="標楷體" w:eastAsia="標楷體" w:hAnsi="標楷體" w:hint="eastAsia"/>
          <w:color w:val="000000" w:themeColor="text1"/>
          <w:sz w:val="28"/>
          <w:szCs w:val="28"/>
        </w:rPr>
        <w:t>（綜合考量表演形式，演出技巧成熟度、流暢度及臨場演出反應等</w:t>
      </w:r>
      <w:r w:rsidR="003B1D3D" w:rsidRPr="00AC3969">
        <w:rPr>
          <w:rFonts w:ascii="標楷體" w:eastAsia="標楷體" w:hAnsi="標楷體" w:hint="eastAsia"/>
          <w:color w:val="000000" w:themeColor="text1"/>
          <w:sz w:val="28"/>
          <w:szCs w:val="28"/>
        </w:rPr>
        <w:t>。</w:t>
      </w:r>
      <w:r w:rsidR="0035000D" w:rsidRPr="00AC3969">
        <w:rPr>
          <w:rFonts w:ascii="標楷體" w:eastAsia="標楷體" w:hAnsi="標楷體" w:hint="eastAsia"/>
          <w:color w:val="000000" w:themeColor="text1"/>
          <w:sz w:val="28"/>
          <w:szCs w:val="28"/>
        </w:rPr>
        <w:t>）</w:t>
      </w:r>
    </w:p>
    <w:p w:rsidR="004D255C" w:rsidRPr="00AC3969" w:rsidRDefault="004D255C" w:rsidP="00171A73">
      <w:pPr>
        <w:pStyle w:val="Web"/>
        <w:tabs>
          <w:tab w:val="left" w:pos="-1440"/>
        </w:tabs>
        <w:spacing w:beforeLines="50" w:before="180" w:beforeAutospacing="0" w:after="0" w:afterAutospacing="0" w:line="500" w:lineRule="exact"/>
        <w:jc w:val="both"/>
        <w:rPr>
          <w:rFonts w:ascii="標楷體" w:eastAsia="標楷體" w:hAnsi="標楷體"/>
          <w:bCs/>
          <w:color w:val="000000" w:themeColor="text1"/>
          <w:sz w:val="28"/>
          <w:szCs w:val="28"/>
        </w:rPr>
      </w:pPr>
      <w:r w:rsidRPr="00AC3969">
        <w:rPr>
          <w:rFonts w:ascii="標楷體" w:eastAsia="標楷體" w:hAnsi="標楷體" w:hint="eastAsia"/>
          <w:color w:val="000000" w:themeColor="text1"/>
          <w:sz w:val="28"/>
          <w:szCs w:val="28"/>
        </w:rPr>
        <w:t xml:space="preserve">         </w:t>
      </w:r>
      <w:r w:rsidRPr="00AC3969">
        <w:rPr>
          <w:rFonts w:ascii="標楷體" w:eastAsia="標楷體" w:hAnsi="標楷體" w:hint="eastAsia"/>
          <w:bCs/>
          <w:color w:val="000000" w:themeColor="text1"/>
          <w:sz w:val="28"/>
          <w:szCs w:val="28"/>
        </w:rPr>
        <w:t xml:space="preserve">(三) </w:t>
      </w:r>
      <w:r w:rsidR="00F50E5A" w:rsidRPr="00AC3969">
        <w:rPr>
          <w:rFonts w:ascii="標楷體" w:eastAsia="標楷體" w:hAnsi="標楷體" w:hint="eastAsia"/>
          <w:bCs/>
          <w:color w:val="000000" w:themeColor="text1"/>
          <w:sz w:val="28"/>
          <w:szCs w:val="28"/>
        </w:rPr>
        <w:t>舞</w:t>
      </w:r>
      <w:r w:rsidR="009964F3" w:rsidRPr="00AC3969">
        <w:rPr>
          <w:rFonts w:ascii="標楷體" w:eastAsia="標楷體" w:hAnsi="標楷體" w:hint="eastAsia"/>
          <w:bCs/>
          <w:color w:val="000000" w:themeColor="text1"/>
          <w:sz w:val="28"/>
          <w:szCs w:val="28"/>
        </w:rPr>
        <w:t>臺</w:t>
      </w:r>
      <w:r w:rsidR="00F50E5A" w:rsidRPr="00AC3969">
        <w:rPr>
          <w:rFonts w:ascii="標楷體" w:eastAsia="標楷體" w:hAnsi="標楷體" w:hint="eastAsia"/>
          <w:bCs/>
          <w:color w:val="000000" w:themeColor="text1"/>
          <w:sz w:val="28"/>
          <w:szCs w:val="28"/>
        </w:rPr>
        <w:t>劇</w:t>
      </w:r>
      <w:r w:rsidRPr="00AC3969">
        <w:rPr>
          <w:rFonts w:ascii="標楷體" w:eastAsia="標楷體" w:hAnsi="標楷體" w:hint="eastAsia"/>
          <w:bCs/>
          <w:color w:val="000000" w:themeColor="text1"/>
          <w:sz w:val="28"/>
          <w:szCs w:val="28"/>
        </w:rPr>
        <w:t>類</w:t>
      </w:r>
    </w:p>
    <w:p w:rsidR="004D255C" w:rsidRPr="00AC3969" w:rsidRDefault="004D255C" w:rsidP="00171A73">
      <w:pPr>
        <w:pStyle w:val="Web"/>
        <w:tabs>
          <w:tab w:val="left" w:pos="-1440"/>
        </w:tabs>
        <w:spacing w:beforeLines="50" w:before="180" w:beforeAutospacing="0" w:after="0" w:afterAutospacing="0" w:line="500" w:lineRule="exact"/>
        <w:jc w:val="both"/>
        <w:rPr>
          <w:rFonts w:ascii="標楷體" w:eastAsia="標楷體" w:hAnsi="標楷體"/>
          <w:bCs/>
          <w:color w:val="000000" w:themeColor="text1"/>
          <w:sz w:val="28"/>
          <w:szCs w:val="28"/>
        </w:rPr>
      </w:pPr>
      <w:r w:rsidRPr="00AC3969">
        <w:rPr>
          <w:rFonts w:ascii="標楷體" w:eastAsia="標楷體" w:hAnsi="標楷體" w:hint="eastAsia"/>
          <w:bCs/>
          <w:color w:val="000000" w:themeColor="text1"/>
          <w:sz w:val="28"/>
          <w:szCs w:val="28"/>
        </w:rPr>
        <w:t xml:space="preserve">             1.劇本：</w:t>
      </w:r>
      <w:r w:rsidR="00F50E5A" w:rsidRPr="00AC3969">
        <w:rPr>
          <w:rFonts w:ascii="標楷體" w:eastAsia="標楷體" w:hAnsi="標楷體" w:hint="eastAsia"/>
          <w:bCs/>
          <w:color w:val="000000" w:themeColor="text1"/>
          <w:sz w:val="28"/>
          <w:szCs w:val="28"/>
        </w:rPr>
        <w:t>20</w:t>
      </w:r>
      <w:r w:rsidRPr="00AC3969">
        <w:rPr>
          <w:rFonts w:ascii="標楷體" w:eastAsia="標楷體" w:hAnsi="標楷體" w:hint="eastAsia"/>
          <w:bCs/>
          <w:color w:val="000000" w:themeColor="text1"/>
          <w:sz w:val="28"/>
          <w:szCs w:val="28"/>
        </w:rPr>
        <w:t>％</w:t>
      </w:r>
    </w:p>
    <w:p w:rsidR="004D255C" w:rsidRPr="00AC3969" w:rsidRDefault="004D255C" w:rsidP="00171A73">
      <w:pPr>
        <w:pStyle w:val="Web"/>
        <w:tabs>
          <w:tab w:val="left" w:pos="-1440"/>
        </w:tabs>
        <w:spacing w:beforeLines="50" w:before="180" w:beforeAutospacing="0" w:after="0" w:afterAutospacing="0" w:line="500" w:lineRule="exact"/>
        <w:jc w:val="both"/>
        <w:rPr>
          <w:rFonts w:ascii="標楷體" w:eastAsia="標楷體" w:hAnsi="標楷體"/>
          <w:bCs/>
          <w:color w:val="000000" w:themeColor="text1"/>
          <w:sz w:val="28"/>
          <w:szCs w:val="28"/>
        </w:rPr>
      </w:pPr>
      <w:r w:rsidRPr="00AC3969">
        <w:rPr>
          <w:rFonts w:ascii="標楷體" w:eastAsia="標楷體" w:hAnsi="標楷體" w:hint="eastAsia"/>
          <w:bCs/>
          <w:color w:val="000000" w:themeColor="text1"/>
          <w:sz w:val="28"/>
          <w:szCs w:val="28"/>
        </w:rPr>
        <w:t xml:space="preserve">             2.</w:t>
      </w:r>
      <w:r w:rsidR="00F50E5A" w:rsidRPr="00AC3969">
        <w:rPr>
          <w:rFonts w:ascii="標楷體" w:eastAsia="標楷體" w:hAnsi="標楷體" w:hint="eastAsia"/>
          <w:bCs/>
          <w:color w:val="000000" w:themeColor="text1"/>
          <w:sz w:val="28"/>
          <w:szCs w:val="28"/>
        </w:rPr>
        <w:t>舞</w:t>
      </w:r>
      <w:r w:rsidR="009964F3" w:rsidRPr="00AC3969">
        <w:rPr>
          <w:rFonts w:ascii="標楷體" w:eastAsia="標楷體" w:hAnsi="標楷體" w:hint="eastAsia"/>
          <w:bCs/>
          <w:color w:val="000000" w:themeColor="text1"/>
          <w:sz w:val="28"/>
          <w:szCs w:val="28"/>
        </w:rPr>
        <w:t>臺</w:t>
      </w:r>
      <w:r w:rsidR="00480C3E" w:rsidRPr="00AC3969">
        <w:rPr>
          <w:rFonts w:ascii="標楷體" w:eastAsia="標楷體" w:hAnsi="標楷體" w:hint="eastAsia"/>
          <w:bCs/>
          <w:color w:val="000000" w:themeColor="text1"/>
          <w:sz w:val="28"/>
          <w:szCs w:val="28"/>
        </w:rPr>
        <w:t>呈現</w:t>
      </w:r>
      <w:r w:rsidRPr="00AC3969">
        <w:rPr>
          <w:rFonts w:ascii="標楷體" w:eastAsia="標楷體" w:hAnsi="標楷體" w:hint="eastAsia"/>
          <w:bCs/>
          <w:color w:val="000000" w:themeColor="text1"/>
          <w:sz w:val="28"/>
          <w:szCs w:val="28"/>
        </w:rPr>
        <w:t>：</w:t>
      </w:r>
      <w:r w:rsidR="00F50E5A" w:rsidRPr="00AC3969">
        <w:rPr>
          <w:rFonts w:ascii="標楷體" w:eastAsia="標楷體" w:hAnsi="標楷體" w:hint="eastAsia"/>
          <w:bCs/>
          <w:color w:val="000000" w:themeColor="text1"/>
          <w:sz w:val="28"/>
          <w:szCs w:val="28"/>
        </w:rPr>
        <w:t>2</w:t>
      </w:r>
      <w:r w:rsidRPr="00AC3969">
        <w:rPr>
          <w:rFonts w:ascii="標楷體" w:eastAsia="標楷體" w:hAnsi="標楷體" w:hint="eastAsia"/>
          <w:bCs/>
          <w:color w:val="000000" w:themeColor="text1"/>
          <w:sz w:val="28"/>
          <w:szCs w:val="28"/>
        </w:rPr>
        <w:t>0％</w:t>
      </w:r>
    </w:p>
    <w:p w:rsidR="009C1E72" w:rsidRPr="00AC3969" w:rsidRDefault="004D255C" w:rsidP="00171A73">
      <w:pPr>
        <w:pStyle w:val="Web"/>
        <w:tabs>
          <w:tab w:val="left" w:pos="-1440"/>
        </w:tabs>
        <w:spacing w:beforeLines="50" w:before="180" w:beforeAutospacing="0" w:after="0" w:afterAutospacing="0" w:line="500" w:lineRule="exact"/>
        <w:jc w:val="both"/>
        <w:rPr>
          <w:rFonts w:ascii="標楷體" w:eastAsia="標楷體" w:hAnsi="標楷體"/>
          <w:bCs/>
          <w:color w:val="000000" w:themeColor="text1"/>
          <w:sz w:val="28"/>
          <w:szCs w:val="28"/>
        </w:rPr>
      </w:pPr>
      <w:r w:rsidRPr="00AC3969">
        <w:rPr>
          <w:rFonts w:ascii="標楷體" w:eastAsia="標楷體" w:hAnsi="標楷體" w:hint="eastAsia"/>
          <w:bCs/>
          <w:color w:val="000000" w:themeColor="text1"/>
          <w:sz w:val="28"/>
          <w:szCs w:val="28"/>
        </w:rPr>
        <w:t xml:space="preserve">             3.</w:t>
      </w:r>
      <w:r w:rsidR="00F50E5A" w:rsidRPr="00AC3969">
        <w:rPr>
          <w:rFonts w:ascii="標楷體" w:eastAsia="標楷體" w:hAnsi="標楷體" w:hint="eastAsia"/>
          <w:bCs/>
          <w:color w:val="000000" w:themeColor="text1"/>
          <w:sz w:val="28"/>
          <w:szCs w:val="28"/>
        </w:rPr>
        <w:t>表演</w:t>
      </w:r>
      <w:r w:rsidR="009C1E72" w:rsidRPr="00AC3969">
        <w:rPr>
          <w:rFonts w:ascii="標楷體" w:eastAsia="標楷體" w:hAnsi="標楷體" w:hint="eastAsia"/>
          <w:bCs/>
          <w:color w:val="000000" w:themeColor="text1"/>
          <w:sz w:val="28"/>
          <w:szCs w:val="28"/>
        </w:rPr>
        <w:t>：</w:t>
      </w:r>
      <w:r w:rsidR="00F50E5A" w:rsidRPr="00AC3969">
        <w:rPr>
          <w:rFonts w:ascii="標楷體" w:eastAsia="標楷體" w:hAnsi="標楷體" w:hint="eastAsia"/>
          <w:bCs/>
          <w:color w:val="000000" w:themeColor="text1"/>
          <w:sz w:val="28"/>
          <w:szCs w:val="28"/>
        </w:rPr>
        <w:t>3</w:t>
      </w:r>
      <w:r w:rsidR="009C1E72" w:rsidRPr="00AC3969">
        <w:rPr>
          <w:rFonts w:ascii="標楷體" w:eastAsia="標楷體" w:hAnsi="標楷體" w:hint="eastAsia"/>
          <w:bCs/>
          <w:color w:val="000000" w:themeColor="text1"/>
          <w:sz w:val="28"/>
          <w:szCs w:val="28"/>
        </w:rPr>
        <w:t>0％</w:t>
      </w:r>
    </w:p>
    <w:p w:rsidR="004D255C" w:rsidRPr="00AC3969" w:rsidRDefault="009C1E72" w:rsidP="00171A73">
      <w:pPr>
        <w:pStyle w:val="Web"/>
        <w:tabs>
          <w:tab w:val="left" w:pos="-1440"/>
        </w:tabs>
        <w:spacing w:beforeLines="50" w:before="180" w:beforeAutospacing="0" w:after="0" w:afterAutospacing="0" w:line="500" w:lineRule="exact"/>
        <w:jc w:val="both"/>
        <w:rPr>
          <w:rFonts w:ascii="標楷體" w:eastAsia="標楷體" w:hAnsi="標楷體"/>
          <w:bCs/>
          <w:color w:val="000000" w:themeColor="text1"/>
          <w:sz w:val="28"/>
          <w:szCs w:val="28"/>
        </w:rPr>
      </w:pPr>
      <w:r w:rsidRPr="00AC3969">
        <w:rPr>
          <w:rFonts w:ascii="標楷體" w:eastAsia="標楷體" w:hAnsi="標楷體" w:hint="eastAsia"/>
          <w:bCs/>
          <w:color w:val="000000" w:themeColor="text1"/>
          <w:sz w:val="28"/>
          <w:szCs w:val="28"/>
        </w:rPr>
        <w:t xml:space="preserve">             4.</w:t>
      </w:r>
      <w:r w:rsidR="00F50E5A" w:rsidRPr="00AC3969">
        <w:rPr>
          <w:rFonts w:ascii="標楷體" w:eastAsia="標楷體" w:hAnsi="標楷體" w:hint="eastAsia"/>
          <w:bCs/>
          <w:color w:val="000000" w:themeColor="text1"/>
          <w:sz w:val="28"/>
          <w:szCs w:val="28"/>
        </w:rPr>
        <w:t>整體創意：30％（演出之整體搭配、表現之獨創完整性。）</w:t>
      </w:r>
    </w:p>
    <w:p w:rsidR="006D1EDD" w:rsidRPr="00AC3969" w:rsidRDefault="006D1EDD" w:rsidP="00171A73">
      <w:pPr>
        <w:pStyle w:val="Web"/>
        <w:tabs>
          <w:tab w:val="left" w:pos="360"/>
          <w:tab w:val="left" w:pos="600"/>
          <w:tab w:val="left" w:pos="840"/>
          <w:tab w:val="left" w:pos="1800"/>
        </w:tabs>
        <w:spacing w:beforeLines="50" w:before="180" w:beforeAutospacing="0" w:after="0" w:afterAutospacing="0" w:line="500" w:lineRule="exact"/>
        <w:ind w:leftChars="250" w:left="1079" w:hangingChars="171" w:hanging="479"/>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五、</w:t>
      </w:r>
      <w:r w:rsidRPr="00AC3969">
        <w:rPr>
          <w:rFonts w:ascii="標楷體" w:eastAsia="標楷體" w:hAnsi="標楷體"/>
          <w:color w:val="000000" w:themeColor="text1"/>
          <w:sz w:val="28"/>
          <w:szCs w:val="28"/>
        </w:rPr>
        <w:t>錄取名額</w:t>
      </w:r>
    </w:p>
    <w:p w:rsidR="006D1EDD" w:rsidRPr="00AC3969" w:rsidRDefault="006D1EDD">
      <w:pPr>
        <w:pStyle w:val="Web"/>
        <w:tabs>
          <w:tab w:val="left" w:pos="1080"/>
          <w:tab w:val="left" w:pos="1320"/>
          <w:tab w:val="left" w:pos="1560"/>
          <w:tab w:val="left" w:pos="1800"/>
        </w:tabs>
        <w:spacing w:before="0" w:beforeAutospacing="0" w:after="0" w:afterAutospacing="0" w:line="500" w:lineRule="exact"/>
        <w:ind w:leftChars="300" w:left="1798" w:hangingChars="385" w:hanging="1078"/>
        <w:jc w:val="both"/>
        <w:rPr>
          <w:rFonts w:ascii="標楷體" w:eastAsia="標楷體" w:hAnsi="標楷體"/>
          <w:color w:val="000000" w:themeColor="text1"/>
          <w:szCs w:val="28"/>
        </w:rPr>
      </w:pPr>
      <w:r w:rsidRPr="00AC3969">
        <w:rPr>
          <w:rFonts w:ascii="標楷體" w:eastAsia="標楷體" w:hAnsi="標楷體" w:hint="eastAsia"/>
          <w:color w:val="000000" w:themeColor="text1"/>
          <w:sz w:val="28"/>
          <w:szCs w:val="28"/>
        </w:rPr>
        <w:t xml:space="preserve">  （一）</w:t>
      </w:r>
      <w:r w:rsidR="00D05B12" w:rsidRPr="00AC3969">
        <w:rPr>
          <w:rFonts w:ascii="標楷體" w:eastAsia="標楷體" w:hAnsi="標楷體" w:cs="Times New Roman" w:hint="eastAsia"/>
          <w:b/>
          <w:color w:val="000000" w:themeColor="text1"/>
          <w:kern w:val="2"/>
          <w:sz w:val="28"/>
          <w:szCs w:val="28"/>
          <w:u w:val="single"/>
        </w:rPr>
        <w:t>110</w:t>
      </w:r>
      <w:r w:rsidRPr="00AC3969">
        <w:rPr>
          <w:rFonts w:ascii="標楷體" w:eastAsia="標楷體" w:hAnsi="標楷體" w:hint="eastAsia"/>
          <w:color w:val="000000" w:themeColor="text1"/>
          <w:sz w:val="28"/>
          <w:szCs w:val="28"/>
        </w:rPr>
        <w:t>學年度</w:t>
      </w:r>
      <w:r w:rsidR="008A35FA" w:rsidRPr="00AC3969">
        <w:rPr>
          <w:rFonts w:ascii="標楷體" w:eastAsia="標楷體" w:hAnsi="標楷體" w:hint="eastAsia"/>
          <w:color w:val="000000" w:themeColor="text1"/>
          <w:sz w:val="28"/>
          <w:szCs w:val="28"/>
        </w:rPr>
        <w:t>臺</w:t>
      </w:r>
      <w:r w:rsidRPr="00AC3969">
        <w:rPr>
          <w:rFonts w:ascii="標楷體" w:eastAsia="標楷體" w:hAnsi="標楷體" w:hint="eastAsia"/>
          <w:color w:val="000000" w:themeColor="text1"/>
          <w:sz w:val="28"/>
          <w:szCs w:val="28"/>
        </w:rPr>
        <w:t>北市</w:t>
      </w:r>
      <w:r w:rsidR="00387C0F" w:rsidRPr="00AC3969">
        <w:rPr>
          <w:rFonts w:ascii="標楷體" w:eastAsia="標楷體" w:hAnsi="標楷體" w:hint="eastAsia"/>
          <w:color w:val="000000" w:themeColor="text1"/>
          <w:sz w:val="28"/>
          <w:szCs w:val="28"/>
        </w:rPr>
        <w:t>、新北市</w:t>
      </w:r>
      <w:r w:rsidR="00847B9F" w:rsidRPr="00AC3969">
        <w:rPr>
          <w:rFonts w:ascii="標楷體" w:eastAsia="標楷體" w:hAnsi="標楷體" w:hint="eastAsia"/>
          <w:color w:val="000000" w:themeColor="text1"/>
          <w:sz w:val="28"/>
          <w:szCs w:val="28"/>
        </w:rPr>
        <w:t>、</w:t>
      </w:r>
      <w:r w:rsidR="008A35FA" w:rsidRPr="00AC3969">
        <w:rPr>
          <w:rFonts w:ascii="標楷體" w:eastAsia="標楷體" w:hAnsi="標楷體" w:hint="eastAsia"/>
          <w:color w:val="000000" w:themeColor="text1"/>
          <w:sz w:val="28"/>
          <w:szCs w:val="28"/>
        </w:rPr>
        <w:t>臺</w:t>
      </w:r>
      <w:r w:rsidR="00847B9F" w:rsidRPr="00AC3969">
        <w:rPr>
          <w:rFonts w:ascii="標楷體" w:eastAsia="標楷體" w:hAnsi="標楷體" w:hint="eastAsia"/>
          <w:color w:val="000000" w:themeColor="text1"/>
          <w:sz w:val="28"/>
          <w:szCs w:val="28"/>
        </w:rPr>
        <w:t>中</w:t>
      </w:r>
      <w:r w:rsidR="000C1971" w:rsidRPr="00AC3969">
        <w:rPr>
          <w:rFonts w:ascii="標楷體" w:eastAsia="標楷體" w:hAnsi="標楷體" w:hint="eastAsia"/>
          <w:color w:val="000000" w:themeColor="text1"/>
          <w:sz w:val="28"/>
          <w:szCs w:val="28"/>
        </w:rPr>
        <w:t>市</w:t>
      </w:r>
      <w:r w:rsidRPr="00AC3969">
        <w:rPr>
          <w:rFonts w:ascii="標楷體" w:eastAsia="標楷體" w:hAnsi="標楷體" w:hint="eastAsia"/>
          <w:color w:val="000000" w:themeColor="text1"/>
          <w:sz w:val="28"/>
          <w:szCs w:val="28"/>
        </w:rPr>
        <w:t>各4</w:t>
      </w:r>
      <w:r w:rsidR="009C3AAD" w:rsidRPr="00AC3969">
        <w:rPr>
          <w:rFonts w:ascii="標楷體" w:eastAsia="標楷體" w:hAnsi="標楷體" w:hint="eastAsia"/>
          <w:color w:val="000000" w:themeColor="text1"/>
          <w:sz w:val="28"/>
          <w:szCs w:val="28"/>
        </w:rPr>
        <w:t>隊</w:t>
      </w:r>
      <w:r w:rsidRPr="00AC3969">
        <w:rPr>
          <w:rFonts w:ascii="標楷體" w:eastAsia="標楷體" w:hAnsi="標楷體" w:hint="eastAsia"/>
          <w:color w:val="000000" w:themeColor="text1"/>
          <w:sz w:val="28"/>
          <w:szCs w:val="28"/>
        </w:rPr>
        <w:t>，桃園</w:t>
      </w:r>
      <w:r w:rsidR="009C3AAD" w:rsidRPr="00AC3969">
        <w:rPr>
          <w:rFonts w:ascii="標楷體" w:eastAsia="標楷體" w:hAnsi="標楷體" w:hint="eastAsia"/>
          <w:color w:val="000000" w:themeColor="text1"/>
          <w:sz w:val="28"/>
          <w:szCs w:val="28"/>
        </w:rPr>
        <w:t>市</w:t>
      </w:r>
      <w:r w:rsidR="0019472A" w:rsidRPr="00AC3969">
        <w:rPr>
          <w:rFonts w:ascii="標楷體" w:eastAsia="標楷體" w:hAnsi="標楷體" w:hint="eastAsia"/>
          <w:color w:val="000000" w:themeColor="text1"/>
          <w:sz w:val="28"/>
          <w:szCs w:val="28"/>
        </w:rPr>
        <w:t>、</w:t>
      </w:r>
      <w:r w:rsidRPr="00AC3969">
        <w:rPr>
          <w:rFonts w:ascii="標楷體" w:eastAsia="標楷體" w:hAnsi="標楷體" w:hint="eastAsia"/>
          <w:color w:val="000000" w:themeColor="text1"/>
          <w:sz w:val="28"/>
          <w:szCs w:val="28"/>
        </w:rPr>
        <w:t>高雄</w:t>
      </w:r>
      <w:r w:rsidR="000C1971" w:rsidRPr="00AC3969">
        <w:rPr>
          <w:rFonts w:ascii="標楷體" w:eastAsia="標楷體" w:hAnsi="標楷體" w:hint="eastAsia"/>
          <w:color w:val="000000" w:themeColor="text1"/>
          <w:sz w:val="28"/>
          <w:szCs w:val="28"/>
        </w:rPr>
        <w:t>市</w:t>
      </w:r>
      <w:r w:rsidR="002A79A8" w:rsidRPr="00AC3969">
        <w:rPr>
          <w:rFonts w:ascii="標楷體" w:eastAsia="標楷體" w:hAnsi="標楷體" w:hint="eastAsia"/>
          <w:color w:val="000000" w:themeColor="text1"/>
          <w:sz w:val="28"/>
          <w:szCs w:val="28"/>
        </w:rPr>
        <w:t>各</w:t>
      </w:r>
      <w:r w:rsidR="000C1971" w:rsidRPr="00AC3969">
        <w:rPr>
          <w:rFonts w:ascii="標楷體" w:eastAsia="標楷體" w:hAnsi="標楷體" w:hint="eastAsia"/>
          <w:color w:val="000000" w:themeColor="text1"/>
          <w:sz w:val="28"/>
          <w:szCs w:val="28"/>
        </w:rPr>
        <w:t>3</w:t>
      </w:r>
      <w:r w:rsidR="002A79A8" w:rsidRPr="00AC3969">
        <w:rPr>
          <w:rFonts w:ascii="標楷體" w:eastAsia="標楷體" w:hAnsi="標楷體" w:hint="eastAsia"/>
          <w:color w:val="000000" w:themeColor="text1"/>
          <w:sz w:val="28"/>
          <w:szCs w:val="28"/>
        </w:rPr>
        <w:t>隊</w:t>
      </w:r>
      <w:r w:rsidR="008A35FA" w:rsidRPr="00AC3969">
        <w:rPr>
          <w:rFonts w:ascii="標楷體" w:eastAsia="標楷體" w:hAnsi="標楷體" w:hint="eastAsia"/>
          <w:color w:val="000000" w:themeColor="text1"/>
          <w:sz w:val="28"/>
          <w:szCs w:val="28"/>
        </w:rPr>
        <w:t>，臺</w:t>
      </w:r>
      <w:r w:rsidR="00847B9F" w:rsidRPr="00AC3969">
        <w:rPr>
          <w:rFonts w:ascii="標楷體" w:eastAsia="標楷體" w:hAnsi="標楷體" w:hint="eastAsia"/>
          <w:color w:val="000000" w:themeColor="text1"/>
          <w:sz w:val="28"/>
          <w:szCs w:val="28"/>
        </w:rPr>
        <w:t>南</w:t>
      </w:r>
      <w:r w:rsidR="000C1971" w:rsidRPr="00AC3969">
        <w:rPr>
          <w:rFonts w:ascii="標楷體" w:eastAsia="標楷體" w:hAnsi="標楷體" w:hint="eastAsia"/>
          <w:color w:val="000000" w:themeColor="text1"/>
          <w:sz w:val="28"/>
          <w:szCs w:val="28"/>
        </w:rPr>
        <w:t>市</w:t>
      </w:r>
      <w:r w:rsidR="002A79A8" w:rsidRPr="00AC3969">
        <w:rPr>
          <w:rFonts w:ascii="標楷體" w:eastAsia="標楷體" w:hAnsi="標楷體" w:hint="eastAsia"/>
          <w:color w:val="000000" w:themeColor="text1"/>
          <w:sz w:val="28"/>
          <w:szCs w:val="28"/>
        </w:rPr>
        <w:t>各</w:t>
      </w:r>
      <w:r w:rsidR="000C1971" w:rsidRPr="00AC3969">
        <w:rPr>
          <w:rFonts w:ascii="標楷體" w:eastAsia="標楷體" w:hAnsi="標楷體" w:hint="eastAsia"/>
          <w:color w:val="000000" w:themeColor="text1"/>
          <w:sz w:val="28"/>
          <w:szCs w:val="28"/>
        </w:rPr>
        <w:t>2</w:t>
      </w:r>
      <w:r w:rsidR="002A79A8" w:rsidRPr="00AC3969">
        <w:rPr>
          <w:rFonts w:ascii="標楷體" w:eastAsia="標楷體" w:hAnsi="標楷體" w:hint="eastAsia"/>
          <w:color w:val="000000" w:themeColor="text1"/>
          <w:sz w:val="28"/>
          <w:szCs w:val="28"/>
        </w:rPr>
        <w:t>隊</w:t>
      </w:r>
      <w:r w:rsidRPr="00AC3969">
        <w:rPr>
          <w:rFonts w:ascii="標楷體" w:eastAsia="標楷體" w:hAnsi="標楷體" w:hint="eastAsia"/>
          <w:color w:val="000000" w:themeColor="text1"/>
          <w:sz w:val="28"/>
          <w:szCs w:val="28"/>
        </w:rPr>
        <w:t>，其餘縣市均為</w:t>
      </w:r>
      <w:r w:rsidR="002A79A8" w:rsidRPr="00AC3969">
        <w:rPr>
          <w:rFonts w:ascii="標楷體" w:eastAsia="標楷體" w:hAnsi="標楷體" w:hint="eastAsia"/>
          <w:color w:val="000000" w:themeColor="text1"/>
          <w:sz w:val="28"/>
          <w:szCs w:val="28"/>
        </w:rPr>
        <w:t>各</w:t>
      </w:r>
      <w:r w:rsidRPr="00AC3969">
        <w:rPr>
          <w:rFonts w:ascii="標楷體" w:eastAsia="標楷體" w:hAnsi="標楷體" w:hint="eastAsia"/>
          <w:color w:val="000000" w:themeColor="text1"/>
          <w:sz w:val="28"/>
          <w:szCs w:val="28"/>
        </w:rPr>
        <w:t>1</w:t>
      </w:r>
      <w:r w:rsidR="002A79A8" w:rsidRPr="00AC3969">
        <w:rPr>
          <w:rFonts w:ascii="標楷體" w:eastAsia="標楷體" w:hAnsi="標楷體" w:hint="eastAsia"/>
          <w:color w:val="000000" w:themeColor="text1"/>
          <w:sz w:val="28"/>
          <w:szCs w:val="28"/>
        </w:rPr>
        <w:t>隊</w:t>
      </w:r>
      <w:r w:rsidRPr="00AC3969">
        <w:rPr>
          <w:rFonts w:ascii="標楷體" w:eastAsia="標楷體" w:hAnsi="標楷體" w:hint="eastAsia"/>
          <w:color w:val="000000" w:themeColor="text1"/>
          <w:sz w:val="28"/>
          <w:szCs w:val="28"/>
        </w:rPr>
        <w:t>。各縣市是否辦理初賽，由各縣市自行決定。</w:t>
      </w:r>
    </w:p>
    <w:p w:rsidR="006D1EDD" w:rsidRPr="00AC3969" w:rsidRDefault="006D1EDD" w:rsidP="00171A73">
      <w:pPr>
        <w:pStyle w:val="Web"/>
        <w:tabs>
          <w:tab w:val="left" w:pos="1560"/>
        </w:tabs>
        <w:spacing w:beforeLines="50" w:before="180" w:beforeAutospacing="0" w:after="0" w:afterAutospacing="0" w:line="500" w:lineRule="exact"/>
        <w:ind w:leftChars="400" w:left="180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（二）</w:t>
      </w:r>
      <w:r w:rsidR="002A79A8" w:rsidRPr="00AC3969">
        <w:rPr>
          <w:rFonts w:ascii="標楷體" w:eastAsia="標楷體" w:hAnsi="標楷體" w:hint="eastAsia"/>
          <w:color w:val="000000" w:themeColor="text1"/>
          <w:sz w:val="28"/>
          <w:szCs w:val="28"/>
        </w:rPr>
        <w:t>決賽參賽者的產生方式由各初賽主辦單位自行於初賽實施要點中明定之，</w:t>
      </w:r>
      <w:r w:rsidRPr="00AC3969">
        <w:rPr>
          <w:rFonts w:ascii="標楷體" w:eastAsia="標楷體" w:hAnsi="標楷體" w:hint="eastAsia"/>
          <w:color w:val="000000" w:themeColor="text1"/>
          <w:sz w:val="28"/>
          <w:szCs w:val="28"/>
        </w:rPr>
        <w:t>如有類組無參賽團隊，則由該縣市遴選1隊參加決賽。</w:t>
      </w:r>
    </w:p>
    <w:p w:rsidR="00D5689C" w:rsidRPr="00AC3969" w:rsidRDefault="00D5689C" w:rsidP="00171A73">
      <w:pPr>
        <w:pStyle w:val="Web"/>
        <w:tabs>
          <w:tab w:val="left" w:pos="1560"/>
        </w:tabs>
        <w:spacing w:beforeLines="50" w:before="180" w:beforeAutospacing="0" w:after="0" w:afterAutospacing="0" w:line="500" w:lineRule="exact"/>
        <w:ind w:leftChars="400" w:left="180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 xml:space="preserve">(三) </w:t>
      </w:r>
      <w:r w:rsidR="009448A8" w:rsidRPr="00AC3969">
        <w:rPr>
          <w:rFonts w:ascii="標楷體" w:eastAsia="標楷體" w:hAnsi="標楷體" w:hint="eastAsia"/>
          <w:b/>
          <w:color w:val="000000" w:themeColor="text1"/>
          <w:sz w:val="28"/>
          <w:szCs w:val="28"/>
          <w:u w:val="single"/>
        </w:rPr>
        <w:t>凡於</w:t>
      </w:r>
      <w:r w:rsidRPr="00AC3969">
        <w:rPr>
          <w:rFonts w:ascii="標楷體" w:eastAsia="標楷體" w:hAnsi="標楷體" w:hint="eastAsia"/>
          <w:b/>
          <w:color w:val="000000" w:themeColor="text1"/>
          <w:sz w:val="28"/>
          <w:szCs w:val="28"/>
        </w:rPr>
        <w:t>106、</w:t>
      </w:r>
      <w:r w:rsidRPr="00AC3969">
        <w:rPr>
          <w:rFonts w:ascii="標楷體" w:eastAsia="標楷體" w:hAnsi="標楷體"/>
          <w:b/>
          <w:color w:val="000000" w:themeColor="text1"/>
          <w:sz w:val="28"/>
          <w:szCs w:val="28"/>
        </w:rPr>
        <w:t>10</w:t>
      </w:r>
      <w:r w:rsidRPr="00AC3969">
        <w:rPr>
          <w:rFonts w:ascii="標楷體" w:eastAsia="標楷體" w:hAnsi="標楷體" w:hint="eastAsia"/>
          <w:b/>
          <w:color w:val="000000" w:themeColor="text1"/>
          <w:sz w:val="28"/>
          <w:szCs w:val="28"/>
        </w:rPr>
        <w:t>7學年度均獲得全國學生創意戲劇比賽同類組決賽特優者，得逕行參加決賽。</w:t>
      </w:r>
    </w:p>
    <w:p w:rsidR="006D1EDD" w:rsidRPr="00AC3969" w:rsidRDefault="006D1EDD" w:rsidP="00171A73">
      <w:pPr>
        <w:pStyle w:val="Web"/>
        <w:tabs>
          <w:tab w:val="left" w:pos="1800"/>
        </w:tabs>
        <w:spacing w:beforeLines="50" w:before="180" w:beforeAutospacing="0" w:after="0" w:afterAutospacing="0" w:line="500" w:lineRule="exact"/>
        <w:ind w:leftChars="250" w:left="1160" w:hangingChars="200" w:hanging="5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六、</w:t>
      </w:r>
      <w:r w:rsidRPr="00AC3969">
        <w:rPr>
          <w:rFonts w:ascii="標楷體" w:eastAsia="標楷體" w:hAnsi="標楷體"/>
          <w:color w:val="000000" w:themeColor="text1"/>
          <w:sz w:val="28"/>
          <w:szCs w:val="28"/>
        </w:rPr>
        <w:t>獎勵：</w:t>
      </w:r>
      <w:r w:rsidRPr="00AC3969">
        <w:rPr>
          <w:rFonts w:ascii="標楷體" w:eastAsia="標楷體" w:hAnsi="標楷體" w:hint="eastAsia"/>
          <w:color w:val="000000" w:themeColor="text1"/>
          <w:sz w:val="28"/>
          <w:szCs w:val="28"/>
        </w:rPr>
        <w:t>獎勵辦法由各</w:t>
      </w:r>
      <w:r w:rsidRPr="00AC3969">
        <w:rPr>
          <w:rFonts w:ascii="標楷體" w:eastAsia="標楷體" w:hAnsi="標楷體"/>
          <w:color w:val="000000" w:themeColor="text1"/>
          <w:sz w:val="28"/>
          <w:szCs w:val="28"/>
        </w:rPr>
        <w:t>該</w:t>
      </w:r>
      <w:r w:rsidRPr="00AC3969">
        <w:rPr>
          <w:rFonts w:ascii="標楷體" w:eastAsia="標楷體" w:hAnsi="標楷體" w:hint="eastAsia"/>
          <w:color w:val="000000" w:themeColor="text1"/>
          <w:sz w:val="28"/>
          <w:szCs w:val="28"/>
        </w:rPr>
        <w:t>主辦單位依權責辦理。</w:t>
      </w:r>
    </w:p>
    <w:p w:rsidR="006D1EDD" w:rsidRPr="00AC3969" w:rsidRDefault="006D1EDD" w:rsidP="00171A73">
      <w:pPr>
        <w:spacing w:beforeLines="100" w:before="360" w:line="500" w:lineRule="exact"/>
        <w:jc w:val="both"/>
        <w:rPr>
          <w:rFonts w:ascii="標楷體" w:eastAsia="標楷體" w:hAnsi="標楷體"/>
          <w:b/>
          <w:bCs/>
          <w:color w:val="000000" w:themeColor="text1"/>
          <w:sz w:val="28"/>
          <w:szCs w:val="28"/>
        </w:rPr>
      </w:pPr>
      <w:r w:rsidRPr="00AC3969">
        <w:rPr>
          <w:rFonts w:ascii="標楷體" w:eastAsia="標楷體" w:hAnsi="標楷體" w:hint="eastAsia"/>
          <w:b/>
          <w:bCs/>
          <w:color w:val="000000" w:themeColor="text1"/>
          <w:sz w:val="28"/>
          <w:szCs w:val="28"/>
        </w:rPr>
        <w:lastRenderedPageBreak/>
        <w:t>拾壹、決賽</w:t>
      </w:r>
      <w:r w:rsidRPr="00AC3969">
        <w:rPr>
          <w:rFonts w:ascii="標楷體" w:eastAsia="標楷體" w:hAnsi="標楷體"/>
          <w:b/>
          <w:bCs/>
          <w:color w:val="000000" w:themeColor="text1"/>
          <w:sz w:val="28"/>
          <w:szCs w:val="28"/>
        </w:rPr>
        <w:t>規</w:t>
      </w:r>
      <w:r w:rsidRPr="00AC3969">
        <w:rPr>
          <w:rFonts w:ascii="標楷體" w:eastAsia="標楷體" w:hAnsi="標楷體" w:hint="eastAsia"/>
          <w:b/>
          <w:bCs/>
          <w:color w:val="000000" w:themeColor="text1"/>
          <w:sz w:val="28"/>
          <w:szCs w:val="28"/>
        </w:rPr>
        <w:t>章</w:t>
      </w:r>
    </w:p>
    <w:p w:rsidR="006D1EDD" w:rsidRPr="00AC3969" w:rsidRDefault="006D1EDD" w:rsidP="00171A73">
      <w:pPr>
        <w:pStyle w:val="Web"/>
        <w:spacing w:beforeLines="50" w:before="180" w:beforeAutospacing="0" w:after="0" w:afterAutospacing="0" w:line="500" w:lineRule="exact"/>
        <w:ind w:leftChars="200" w:left="48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一、決賽辦理類別及組別</w:t>
      </w:r>
      <w:r w:rsidRPr="00AC3969">
        <w:rPr>
          <w:rFonts w:ascii="標楷體" w:eastAsia="標楷體" w:hAnsi="標楷體"/>
          <w:color w:val="000000" w:themeColor="text1"/>
          <w:sz w:val="28"/>
          <w:szCs w:val="28"/>
        </w:rPr>
        <w:t>：依本實施要點第</w:t>
      </w:r>
      <w:r w:rsidRPr="00AC3969">
        <w:rPr>
          <w:rFonts w:ascii="標楷體" w:eastAsia="標楷體" w:hAnsi="標楷體" w:hint="eastAsia"/>
          <w:color w:val="000000" w:themeColor="text1"/>
          <w:sz w:val="28"/>
          <w:szCs w:val="28"/>
        </w:rPr>
        <w:t>柒</w:t>
      </w:r>
      <w:r w:rsidR="00876B54" w:rsidRPr="00AC3969">
        <w:rPr>
          <w:rFonts w:ascii="標楷體" w:eastAsia="標楷體" w:hAnsi="標楷體" w:hint="eastAsia"/>
          <w:color w:val="000000" w:themeColor="text1"/>
          <w:sz w:val="28"/>
          <w:szCs w:val="28"/>
        </w:rPr>
        <w:t>點</w:t>
      </w:r>
      <w:r w:rsidRPr="00AC3969">
        <w:rPr>
          <w:rFonts w:ascii="標楷體" w:eastAsia="標楷體" w:hAnsi="標楷體"/>
          <w:color w:val="000000" w:themeColor="text1"/>
          <w:sz w:val="28"/>
          <w:szCs w:val="28"/>
        </w:rPr>
        <w:t>之規定辦理</w:t>
      </w:r>
      <w:r w:rsidRPr="00AC3969">
        <w:rPr>
          <w:rFonts w:ascii="標楷體" w:eastAsia="標楷體" w:hAnsi="標楷體" w:hint="eastAsia"/>
          <w:color w:val="000000" w:themeColor="text1"/>
          <w:sz w:val="28"/>
          <w:szCs w:val="28"/>
        </w:rPr>
        <w:t>。</w:t>
      </w:r>
    </w:p>
    <w:p w:rsidR="006D1EDD" w:rsidRPr="00AC3969" w:rsidRDefault="006D1EDD" w:rsidP="00171A73">
      <w:pPr>
        <w:pStyle w:val="Web"/>
        <w:spacing w:beforeLines="50" w:before="180" w:beforeAutospacing="0" w:after="0" w:afterAutospacing="0" w:line="500" w:lineRule="exact"/>
        <w:ind w:leftChars="200" w:left="48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二、</w:t>
      </w:r>
      <w:r w:rsidRPr="00AC3969">
        <w:rPr>
          <w:rFonts w:ascii="標楷體" w:eastAsia="標楷體" w:hAnsi="標楷體"/>
          <w:color w:val="000000" w:themeColor="text1"/>
          <w:sz w:val="28"/>
          <w:szCs w:val="28"/>
        </w:rPr>
        <w:t xml:space="preserve">參加對象： </w:t>
      </w:r>
    </w:p>
    <w:p w:rsidR="006D1EDD" w:rsidRPr="00AC3969" w:rsidRDefault="006D1EDD">
      <w:pPr>
        <w:pStyle w:val="Web"/>
        <w:spacing w:before="0" w:beforeAutospacing="0" w:after="0" w:afterAutospacing="0" w:line="500" w:lineRule="exact"/>
        <w:ind w:leftChars="400" w:left="180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w:t>
      </w:r>
      <w:r w:rsidRPr="00AC3969">
        <w:rPr>
          <w:rFonts w:ascii="標楷體" w:eastAsia="標楷體" w:hAnsi="標楷體"/>
          <w:color w:val="000000" w:themeColor="text1"/>
          <w:sz w:val="28"/>
          <w:szCs w:val="28"/>
        </w:rPr>
        <w:t>各</w:t>
      </w:r>
      <w:r w:rsidRPr="00AC3969">
        <w:rPr>
          <w:rFonts w:ascii="標楷體" w:eastAsia="標楷體" w:hAnsi="標楷體" w:hint="eastAsia"/>
          <w:color w:val="000000" w:themeColor="text1"/>
          <w:sz w:val="28"/>
          <w:szCs w:val="28"/>
        </w:rPr>
        <w:t>初賽</w:t>
      </w:r>
      <w:r w:rsidRPr="00AC3969">
        <w:rPr>
          <w:rFonts w:ascii="標楷體" w:eastAsia="標楷體" w:hAnsi="標楷體"/>
          <w:color w:val="000000" w:themeColor="text1"/>
          <w:sz w:val="28"/>
          <w:szCs w:val="28"/>
        </w:rPr>
        <w:t>主辦單位評列</w:t>
      </w:r>
      <w:r w:rsidRPr="00AC3969">
        <w:rPr>
          <w:rFonts w:ascii="標楷體" w:eastAsia="標楷體" w:hAnsi="標楷體" w:hint="eastAsia"/>
          <w:color w:val="000000" w:themeColor="text1"/>
          <w:sz w:val="28"/>
          <w:szCs w:val="28"/>
        </w:rPr>
        <w:t>具決賽代表權之學校團隊，並將報名表彙整後轉報決賽主辦單位</w:t>
      </w:r>
      <w:r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如未辦理初賽或缺賽之類組得由初賽之主辦單位自行遴選，且合於比賽規定之學校團隊，需由該初賽主辦單位報名參加決賽，</w:t>
      </w:r>
      <w:r w:rsidR="00411A10" w:rsidRPr="00AC3969">
        <w:rPr>
          <w:rFonts w:ascii="標楷體" w:eastAsia="標楷體" w:hAnsi="標楷體" w:hint="eastAsia"/>
          <w:color w:val="000000" w:themeColor="text1"/>
          <w:sz w:val="28"/>
          <w:szCs w:val="28"/>
        </w:rPr>
        <w:t>於</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hint="eastAsia"/>
          <w:color w:val="000000" w:themeColor="text1"/>
          <w:sz w:val="28"/>
          <w:szCs w:val="28"/>
        </w:rPr>
        <w:t>提供之</w:t>
      </w:r>
      <w:r w:rsidR="00D9288C" w:rsidRPr="00AC3969">
        <w:rPr>
          <w:rFonts w:ascii="標楷體" w:eastAsia="標楷體" w:hAnsi="標楷體" w:hint="eastAsia"/>
          <w:color w:val="000000" w:themeColor="text1"/>
          <w:sz w:val="28"/>
          <w:szCs w:val="28"/>
        </w:rPr>
        <w:t>網路</w:t>
      </w:r>
      <w:r w:rsidRPr="00AC3969">
        <w:rPr>
          <w:rFonts w:ascii="標楷體" w:eastAsia="標楷體" w:hAnsi="標楷體" w:hint="eastAsia"/>
          <w:color w:val="000000" w:themeColor="text1"/>
          <w:sz w:val="28"/>
          <w:szCs w:val="28"/>
        </w:rPr>
        <w:t>報名</w:t>
      </w:r>
      <w:r w:rsidR="00876B54" w:rsidRPr="00AC3969">
        <w:rPr>
          <w:rFonts w:ascii="標楷體" w:eastAsia="標楷體" w:hAnsi="標楷體" w:hint="eastAsia"/>
          <w:color w:val="000000" w:themeColor="text1"/>
          <w:sz w:val="28"/>
          <w:szCs w:val="28"/>
        </w:rPr>
        <w:t>系統</w:t>
      </w:r>
      <w:r w:rsidR="00411A10" w:rsidRPr="00AC3969">
        <w:rPr>
          <w:rFonts w:ascii="標楷體" w:eastAsia="標楷體" w:hAnsi="標楷體" w:hint="eastAsia"/>
          <w:color w:val="000000" w:themeColor="text1"/>
          <w:sz w:val="28"/>
          <w:szCs w:val="28"/>
        </w:rPr>
        <w:t>報名，並確認名單無誤後，</w:t>
      </w:r>
      <w:r w:rsidRPr="00AC3969">
        <w:rPr>
          <w:rFonts w:ascii="標楷體" w:eastAsia="標楷體" w:hAnsi="標楷體" w:hint="eastAsia"/>
          <w:color w:val="000000" w:themeColor="text1"/>
          <w:sz w:val="28"/>
          <w:szCs w:val="28"/>
        </w:rPr>
        <w:t>列印</w:t>
      </w:r>
      <w:r w:rsidR="00411A10" w:rsidRPr="00AC3969">
        <w:rPr>
          <w:rFonts w:ascii="標楷體" w:eastAsia="標楷體" w:hAnsi="標楷體" w:hint="eastAsia"/>
          <w:color w:val="000000" w:themeColor="text1"/>
          <w:sz w:val="28"/>
          <w:szCs w:val="28"/>
        </w:rPr>
        <w:t>報名表</w:t>
      </w:r>
      <w:r w:rsidRPr="00AC3969">
        <w:rPr>
          <w:rFonts w:ascii="標楷體" w:eastAsia="標楷體" w:hAnsi="標楷體" w:hint="eastAsia"/>
          <w:color w:val="000000" w:themeColor="text1"/>
          <w:sz w:val="28"/>
          <w:szCs w:val="28"/>
        </w:rPr>
        <w:t>並加蓋</w:t>
      </w:r>
      <w:r w:rsidR="005C0C39" w:rsidRPr="00AC3969">
        <w:rPr>
          <w:rFonts w:ascii="標楷體" w:eastAsia="標楷體" w:hAnsi="標楷體" w:hint="eastAsia"/>
          <w:color w:val="000000" w:themeColor="text1"/>
          <w:sz w:val="28"/>
          <w:szCs w:val="28"/>
        </w:rPr>
        <w:t>印信</w:t>
      </w:r>
      <w:r w:rsidR="007C7006" w:rsidRPr="00AC3969">
        <w:rPr>
          <w:rFonts w:ascii="標楷體" w:eastAsia="標楷體" w:hAnsi="標楷體" w:hint="eastAsia"/>
          <w:color w:val="000000" w:themeColor="text1"/>
          <w:sz w:val="28"/>
          <w:szCs w:val="28"/>
        </w:rPr>
        <w:t>，</w:t>
      </w:r>
      <w:r w:rsidRPr="00AC3969">
        <w:rPr>
          <w:rFonts w:ascii="標楷體" w:eastAsia="標楷體" w:hAnsi="標楷體" w:hint="eastAsia"/>
          <w:color w:val="000000" w:themeColor="text1"/>
          <w:sz w:val="28"/>
          <w:szCs w:val="28"/>
        </w:rPr>
        <w:t>送</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hint="eastAsia"/>
          <w:color w:val="000000" w:themeColor="text1"/>
          <w:sz w:val="28"/>
          <w:szCs w:val="28"/>
        </w:rPr>
        <w:t>備查。</w:t>
      </w:r>
    </w:p>
    <w:p w:rsidR="007F50FB" w:rsidRPr="00AC3969" w:rsidRDefault="009150B3" w:rsidP="00171A73">
      <w:pPr>
        <w:pStyle w:val="Web"/>
        <w:spacing w:beforeLines="50" w:before="180" w:beforeAutospacing="0" w:after="0" w:afterAutospacing="0" w:line="500" w:lineRule="exact"/>
        <w:ind w:leftChars="400" w:left="180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（二）</w:t>
      </w:r>
      <w:r w:rsidR="00627B2C" w:rsidRPr="00AC3969">
        <w:rPr>
          <w:rFonts w:ascii="標楷體" w:eastAsia="標楷體" w:hAnsi="標楷體" w:hint="eastAsia"/>
          <w:color w:val="000000" w:themeColor="text1"/>
          <w:sz w:val="28"/>
          <w:szCs w:val="28"/>
        </w:rPr>
        <w:t>特殊學校、大陸臺商子弟學校及海外臺灣學校</w:t>
      </w:r>
      <w:r w:rsidR="00627B2C" w:rsidRPr="00AC3969">
        <w:rPr>
          <w:rFonts w:ascii="標楷體" w:eastAsia="標楷體" w:hAnsi="標楷體"/>
          <w:color w:val="000000" w:themeColor="text1"/>
          <w:sz w:val="28"/>
          <w:szCs w:val="28"/>
        </w:rPr>
        <w:t xml:space="preserve"> (</w:t>
      </w:r>
      <w:r w:rsidR="00627B2C" w:rsidRPr="00AC3969">
        <w:rPr>
          <w:rFonts w:ascii="標楷體" w:eastAsia="標楷體" w:hAnsi="標楷體" w:hint="eastAsia"/>
          <w:color w:val="000000" w:themeColor="text1"/>
          <w:sz w:val="28"/>
          <w:szCs w:val="28"/>
        </w:rPr>
        <w:t>如</w:t>
      </w:r>
      <w:r w:rsidR="00627B2C" w:rsidRPr="00AC3969">
        <w:rPr>
          <w:rFonts w:ascii="標楷體" w:eastAsia="標楷體" w:hAnsi="標楷體"/>
          <w:color w:val="000000" w:themeColor="text1"/>
          <w:sz w:val="28"/>
          <w:szCs w:val="28"/>
        </w:rPr>
        <w:t>:</w:t>
      </w:r>
      <w:r w:rsidR="00627B2C" w:rsidRPr="00AC3969">
        <w:rPr>
          <w:rFonts w:ascii="標楷體" w:eastAsia="標楷體" w:hAnsi="標楷體" w:hint="eastAsia"/>
          <w:color w:val="000000" w:themeColor="text1"/>
          <w:sz w:val="28"/>
          <w:szCs w:val="28"/>
        </w:rPr>
        <w:t>越南胡志明市臺灣學校、馬來西亞吉隆坡臺灣學校、印尼雅加達臺灣學校及印尼泗水臺灣學校</w:t>
      </w:r>
      <w:r w:rsidR="00627B2C" w:rsidRPr="00AC3969">
        <w:rPr>
          <w:rFonts w:ascii="標楷體" w:eastAsia="標楷體" w:hAnsi="標楷體"/>
          <w:color w:val="000000" w:themeColor="text1"/>
          <w:sz w:val="28"/>
          <w:szCs w:val="28"/>
        </w:rPr>
        <w:t>)</w:t>
      </w:r>
      <w:r w:rsidR="00627B2C" w:rsidRPr="00AC3969">
        <w:rPr>
          <w:rFonts w:ascii="標楷體" w:eastAsia="標楷體" w:hAnsi="標楷體" w:hint="eastAsia"/>
          <w:color w:val="000000" w:themeColor="text1"/>
          <w:sz w:val="28"/>
          <w:szCs w:val="28"/>
        </w:rPr>
        <w:t>之臺</w:t>
      </w:r>
      <w:r w:rsidR="002A00B9" w:rsidRPr="00AC3969">
        <w:rPr>
          <w:rFonts w:ascii="標楷體" w:eastAsia="標楷體" w:hAnsi="標楷體" w:hint="eastAsia"/>
          <w:color w:val="000000" w:themeColor="text1"/>
          <w:sz w:val="28"/>
          <w:szCs w:val="28"/>
        </w:rPr>
        <w:t>商</w:t>
      </w:r>
      <w:r w:rsidR="00627B2C" w:rsidRPr="00AC3969">
        <w:rPr>
          <w:rFonts w:ascii="標楷體" w:eastAsia="標楷體" w:hAnsi="標楷體" w:hint="eastAsia"/>
          <w:color w:val="000000" w:themeColor="text1"/>
          <w:sz w:val="28"/>
          <w:szCs w:val="28"/>
        </w:rPr>
        <w:t>子弟學校，得</w:t>
      </w:r>
      <w:r w:rsidR="00627B2C" w:rsidRPr="00AC3969">
        <w:rPr>
          <w:rFonts w:ascii="標楷體" w:eastAsia="標楷體" w:hAnsi="標楷體"/>
          <w:color w:val="000000" w:themeColor="text1"/>
          <w:sz w:val="28"/>
          <w:szCs w:val="28"/>
        </w:rPr>
        <w:t>依照</w:t>
      </w:r>
      <w:r w:rsidR="00627B2C" w:rsidRPr="00AC3969">
        <w:rPr>
          <w:rFonts w:ascii="標楷體" w:eastAsia="標楷體" w:hAnsi="標楷體" w:hint="eastAsia"/>
          <w:color w:val="000000" w:themeColor="text1"/>
          <w:sz w:val="28"/>
          <w:szCs w:val="28"/>
        </w:rPr>
        <w:t>各</w:t>
      </w:r>
      <w:r w:rsidR="00627B2C" w:rsidRPr="00AC3969">
        <w:rPr>
          <w:rFonts w:ascii="標楷體" w:eastAsia="標楷體" w:hAnsi="標楷體"/>
          <w:color w:val="000000" w:themeColor="text1"/>
          <w:sz w:val="28"/>
          <w:szCs w:val="28"/>
        </w:rPr>
        <w:t>比賽</w:t>
      </w:r>
      <w:r w:rsidR="00627B2C" w:rsidRPr="00AC3969">
        <w:rPr>
          <w:rFonts w:ascii="標楷體" w:eastAsia="標楷體" w:hAnsi="標楷體" w:hint="eastAsia"/>
          <w:color w:val="000000" w:themeColor="text1"/>
          <w:sz w:val="28"/>
          <w:szCs w:val="28"/>
        </w:rPr>
        <w:t>類別及組</w:t>
      </w:r>
      <w:r w:rsidR="00627B2C" w:rsidRPr="00AC3969">
        <w:rPr>
          <w:rFonts w:ascii="標楷體" w:eastAsia="標楷體" w:hAnsi="標楷體"/>
          <w:color w:val="000000" w:themeColor="text1"/>
          <w:sz w:val="28"/>
          <w:szCs w:val="28"/>
        </w:rPr>
        <w:t>別</w:t>
      </w:r>
      <w:r w:rsidR="00627B2C" w:rsidRPr="00AC3969">
        <w:rPr>
          <w:rFonts w:ascii="標楷體" w:eastAsia="標楷體" w:hAnsi="標楷體" w:hint="eastAsia"/>
          <w:color w:val="000000" w:themeColor="text1"/>
          <w:sz w:val="28"/>
          <w:szCs w:val="28"/>
        </w:rPr>
        <w:t>，</w:t>
      </w:r>
      <w:r w:rsidR="00627B2C" w:rsidRPr="00AC3969">
        <w:rPr>
          <w:rFonts w:ascii="標楷體" w:eastAsia="標楷體" w:hAnsi="標楷體"/>
          <w:color w:val="000000" w:themeColor="text1"/>
          <w:sz w:val="28"/>
          <w:szCs w:val="28"/>
        </w:rPr>
        <w:t>每校以每項一隊為限</w:t>
      </w:r>
      <w:r w:rsidR="00627B2C" w:rsidRPr="00AC3969">
        <w:rPr>
          <w:rFonts w:ascii="標楷體" w:eastAsia="標楷體" w:hAnsi="標楷體" w:hint="eastAsia"/>
          <w:color w:val="000000" w:themeColor="text1"/>
          <w:sz w:val="28"/>
          <w:szCs w:val="28"/>
        </w:rPr>
        <w:t>，</w:t>
      </w:r>
      <w:r w:rsidR="00627B2C" w:rsidRPr="00AC3969">
        <w:rPr>
          <w:rFonts w:ascii="標楷體" w:eastAsia="標楷體" w:hAnsi="標楷體"/>
          <w:color w:val="000000" w:themeColor="text1"/>
          <w:sz w:val="28"/>
          <w:szCs w:val="28"/>
        </w:rPr>
        <w:t>直接</w:t>
      </w:r>
      <w:r w:rsidR="00627B2C" w:rsidRPr="00AC3969">
        <w:rPr>
          <w:rFonts w:ascii="標楷體" w:eastAsia="標楷體" w:hAnsi="標楷體" w:hint="eastAsia"/>
          <w:color w:val="000000" w:themeColor="text1"/>
          <w:sz w:val="28"/>
          <w:szCs w:val="28"/>
        </w:rPr>
        <w:t>向決賽主辦單位</w:t>
      </w:r>
      <w:r w:rsidR="00627B2C" w:rsidRPr="00AC3969">
        <w:rPr>
          <w:rFonts w:ascii="標楷體" w:eastAsia="標楷體" w:hAnsi="標楷體"/>
          <w:color w:val="000000" w:themeColor="text1"/>
          <w:sz w:val="28"/>
          <w:szCs w:val="28"/>
        </w:rPr>
        <w:t>報名參加決賽。</w:t>
      </w:r>
      <w:r w:rsidR="00627B2C" w:rsidRPr="00AC3969">
        <w:rPr>
          <w:rFonts w:ascii="標楷體" w:eastAsia="標楷體" w:hAnsi="標楷體" w:hint="eastAsia"/>
          <w:color w:val="000000" w:themeColor="text1"/>
          <w:sz w:val="28"/>
          <w:szCs w:val="28"/>
        </w:rPr>
        <w:t>參賽者請至本館網站（</w:t>
      </w:r>
      <w:r w:rsidR="00627B2C" w:rsidRPr="00AC3969">
        <w:rPr>
          <w:rFonts w:ascii="標楷體" w:eastAsia="標楷體" w:hAnsi="標楷體"/>
          <w:color w:val="000000" w:themeColor="text1"/>
          <w:sz w:val="28"/>
          <w:szCs w:val="28"/>
        </w:rPr>
        <w:t>http://web.arte.gov.tw/</w:t>
      </w:r>
      <w:r w:rsidR="00627B2C" w:rsidRPr="00AC3969">
        <w:rPr>
          <w:rFonts w:ascii="標楷體" w:eastAsia="標楷體" w:hAnsi="標楷體" w:hint="eastAsia"/>
          <w:color w:val="000000" w:themeColor="text1"/>
          <w:sz w:val="28"/>
          <w:szCs w:val="28"/>
        </w:rPr>
        <w:t>drama</w:t>
      </w:r>
      <w:r w:rsidR="00627B2C" w:rsidRPr="00AC3969">
        <w:rPr>
          <w:rFonts w:ascii="標楷體" w:eastAsia="標楷體" w:hAnsi="標楷體"/>
          <w:color w:val="000000" w:themeColor="text1"/>
          <w:sz w:val="28"/>
          <w:szCs w:val="28"/>
        </w:rPr>
        <w:t>/</w:t>
      </w:r>
      <w:r w:rsidR="00627B2C" w:rsidRPr="00AC3969">
        <w:rPr>
          <w:rFonts w:ascii="標楷體" w:eastAsia="標楷體" w:hAnsi="標楷體" w:hint="eastAsia"/>
          <w:color w:val="000000" w:themeColor="text1"/>
          <w:sz w:val="28"/>
          <w:szCs w:val="28"/>
        </w:rPr>
        <w:t>）網路報名後，列印一份紙本報名表經就讀學校加蓋印信，於</w:t>
      </w:r>
      <w:r w:rsidR="00D05B12" w:rsidRPr="00AC3969">
        <w:rPr>
          <w:rFonts w:ascii="標楷體" w:eastAsia="標楷體" w:hAnsi="標楷體" w:cs="Times New Roman" w:hint="eastAsia"/>
          <w:b/>
          <w:color w:val="000000" w:themeColor="text1"/>
          <w:kern w:val="2"/>
          <w:sz w:val="28"/>
          <w:szCs w:val="28"/>
          <w:u w:val="single"/>
        </w:rPr>
        <w:t>110</w:t>
      </w:r>
      <w:r w:rsidR="00627B2C" w:rsidRPr="00AC3969">
        <w:rPr>
          <w:rFonts w:ascii="標楷體" w:eastAsia="標楷體" w:hAnsi="標楷體" w:hint="eastAsia"/>
          <w:color w:val="000000" w:themeColor="text1"/>
          <w:sz w:val="28"/>
          <w:szCs w:val="28"/>
        </w:rPr>
        <w:t>年12月</w:t>
      </w:r>
      <w:r w:rsidR="00627B2C" w:rsidRPr="00AC3969">
        <w:rPr>
          <w:rFonts w:ascii="標楷體" w:eastAsia="標楷體" w:hAnsi="標楷體" w:cs="Times New Roman" w:hint="eastAsia"/>
          <w:color w:val="000000" w:themeColor="text1"/>
          <w:kern w:val="2"/>
          <w:sz w:val="28"/>
          <w:szCs w:val="28"/>
        </w:rPr>
        <w:t>31</w:t>
      </w:r>
      <w:r w:rsidR="00627B2C" w:rsidRPr="00AC3969">
        <w:rPr>
          <w:rFonts w:ascii="標楷體" w:eastAsia="標楷體" w:hAnsi="標楷體" w:hint="eastAsia"/>
          <w:color w:val="000000" w:themeColor="text1"/>
          <w:sz w:val="28"/>
          <w:szCs w:val="28"/>
        </w:rPr>
        <w:t>日前（郵戳為憑，逾期概不受理）寄（送）達國立臺灣藝術教育館，始完成報名手續。</w:t>
      </w:r>
    </w:p>
    <w:p w:rsidR="00876B54" w:rsidRPr="00AC3969" w:rsidRDefault="006D1EDD" w:rsidP="00171A73">
      <w:pPr>
        <w:pStyle w:val="Web"/>
        <w:spacing w:beforeLines="50" w:before="180" w:beforeAutospacing="0" w:after="0" w:afterAutospacing="0" w:line="500" w:lineRule="exact"/>
        <w:ind w:leftChars="299" w:left="1264" w:hangingChars="195" w:hanging="54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三、</w:t>
      </w:r>
      <w:r w:rsidR="00876B54" w:rsidRPr="00AC3969">
        <w:rPr>
          <w:rFonts w:ascii="標楷體" w:eastAsia="標楷體" w:hAnsi="標楷體" w:hint="eastAsia"/>
          <w:color w:val="000000" w:themeColor="text1"/>
          <w:sz w:val="28"/>
          <w:szCs w:val="28"/>
        </w:rPr>
        <w:t>報名相關規定</w:t>
      </w:r>
    </w:p>
    <w:p w:rsidR="000D12F4" w:rsidRPr="00AC3969" w:rsidRDefault="000D12F4" w:rsidP="00171A73">
      <w:pPr>
        <w:pStyle w:val="Web"/>
        <w:numPr>
          <w:ilvl w:val="0"/>
          <w:numId w:val="31"/>
        </w:numPr>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網路報名：</w:t>
      </w:r>
    </w:p>
    <w:p w:rsidR="000D12F4" w:rsidRPr="00AC3969" w:rsidRDefault="000D12F4" w:rsidP="00171A73">
      <w:pPr>
        <w:pStyle w:val="Web"/>
        <w:numPr>
          <w:ilvl w:val="0"/>
          <w:numId w:val="32"/>
        </w:numPr>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本委員會於</w:t>
      </w:r>
      <w:r w:rsidR="009F1AE2" w:rsidRPr="00AC3969">
        <w:rPr>
          <w:rFonts w:ascii="標楷體" w:eastAsia="標楷體" w:hAnsi="標楷體" w:hint="eastAsia"/>
          <w:color w:val="000000" w:themeColor="text1"/>
          <w:sz w:val="28"/>
          <w:szCs w:val="28"/>
        </w:rPr>
        <w:t>民國</w:t>
      </w:r>
      <w:r w:rsidR="00D05B12" w:rsidRPr="00AC3969">
        <w:rPr>
          <w:rFonts w:ascii="標楷體" w:eastAsia="標楷體" w:hAnsi="標楷體" w:cs="Times New Roman" w:hint="eastAsia"/>
          <w:b/>
          <w:color w:val="000000" w:themeColor="text1"/>
          <w:kern w:val="2"/>
          <w:sz w:val="28"/>
          <w:szCs w:val="28"/>
          <w:u w:val="single"/>
        </w:rPr>
        <w:t>110</w:t>
      </w:r>
      <w:r w:rsidRPr="00AC3969">
        <w:rPr>
          <w:rFonts w:ascii="標楷體" w:eastAsia="標楷體" w:hAnsi="標楷體" w:hint="eastAsia"/>
          <w:color w:val="000000" w:themeColor="text1"/>
          <w:sz w:val="28"/>
          <w:szCs w:val="28"/>
        </w:rPr>
        <w:t>年11月</w:t>
      </w:r>
      <w:r w:rsidR="002A79A8" w:rsidRPr="00AC3969">
        <w:rPr>
          <w:rFonts w:ascii="標楷體" w:eastAsia="標楷體" w:hAnsi="標楷體" w:hint="eastAsia"/>
          <w:color w:val="000000" w:themeColor="text1"/>
          <w:sz w:val="28"/>
          <w:szCs w:val="28"/>
        </w:rPr>
        <w:t>20</w:t>
      </w:r>
      <w:r w:rsidRPr="00AC3969">
        <w:rPr>
          <w:rFonts w:ascii="標楷體" w:eastAsia="標楷體" w:hAnsi="標楷體" w:hint="eastAsia"/>
          <w:color w:val="000000" w:themeColor="text1"/>
          <w:sz w:val="28"/>
          <w:szCs w:val="28"/>
        </w:rPr>
        <w:t>日開始</w:t>
      </w:r>
      <w:r w:rsidR="001719FC" w:rsidRPr="00AC3969">
        <w:rPr>
          <w:rFonts w:ascii="標楷體" w:eastAsia="標楷體" w:hAnsi="標楷體" w:hint="eastAsia"/>
          <w:color w:val="000000" w:themeColor="text1"/>
          <w:sz w:val="28"/>
          <w:szCs w:val="28"/>
        </w:rPr>
        <w:t>受理</w:t>
      </w:r>
      <w:r w:rsidR="00D9288C" w:rsidRPr="00AC3969">
        <w:rPr>
          <w:rFonts w:ascii="標楷體" w:eastAsia="標楷體" w:hAnsi="標楷體" w:hint="eastAsia"/>
          <w:color w:val="000000" w:themeColor="text1"/>
          <w:sz w:val="28"/>
          <w:szCs w:val="28"/>
        </w:rPr>
        <w:t>網路</w:t>
      </w:r>
      <w:r w:rsidRPr="00AC3969">
        <w:rPr>
          <w:rFonts w:ascii="標楷體" w:eastAsia="標楷體" w:hAnsi="標楷體" w:hint="eastAsia"/>
          <w:color w:val="000000" w:themeColor="text1"/>
          <w:sz w:val="28"/>
          <w:szCs w:val="28"/>
        </w:rPr>
        <w:t>報名。決賽報名時，請參賽團隊至本委員會所設本項比賽專屬網站逐一輸入</w:t>
      </w:r>
      <w:r w:rsidR="00302CED" w:rsidRPr="00AC3969">
        <w:rPr>
          <w:rFonts w:ascii="標楷體" w:eastAsia="標楷體" w:hAnsi="標楷體" w:hint="eastAsia"/>
          <w:color w:val="000000" w:themeColor="text1"/>
          <w:sz w:val="28"/>
          <w:szCs w:val="28"/>
        </w:rPr>
        <w:t>完整</w:t>
      </w:r>
      <w:r w:rsidRPr="00AC3969">
        <w:rPr>
          <w:rFonts w:ascii="標楷體" w:eastAsia="標楷體" w:hAnsi="標楷體" w:hint="eastAsia"/>
          <w:color w:val="000000" w:themeColor="text1"/>
          <w:sz w:val="28"/>
          <w:szCs w:val="28"/>
        </w:rPr>
        <w:t>資料，並請列印書面報名表</w:t>
      </w:r>
      <w:r w:rsidR="007C7006" w:rsidRPr="00AC3969">
        <w:rPr>
          <w:rFonts w:ascii="標楷體" w:eastAsia="標楷體" w:hAnsi="標楷體" w:hint="eastAsia"/>
          <w:color w:val="000000" w:themeColor="text1"/>
          <w:sz w:val="28"/>
          <w:szCs w:val="28"/>
        </w:rPr>
        <w:t>1式</w:t>
      </w:r>
      <w:r w:rsidR="000A3104" w:rsidRPr="00AC3969">
        <w:rPr>
          <w:rFonts w:ascii="標楷體" w:eastAsia="標楷體" w:hAnsi="標楷體" w:hint="eastAsia"/>
          <w:color w:val="000000" w:themeColor="text1"/>
          <w:sz w:val="28"/>
          <w:szCs w:val="28"/>
        </w:rPr>
        <w:t>2</w:t>
      </w:r>
      <w:r w:rsidR="007C7006" w:rsidRPr="00AC3969">
        <w:rPr>
          <w:rFonts w:ascii="標楷體" w:eastAsia="標楷體" w:hAnsi="標楷體" w:hint="eastAsia"/>
          <w:color w:val="000000" w:themeColor="text1"/>
          <w:sz w:val="28"/>
          <w:szCs w:val="28"/>
        </w:rPr>
        <w:t>份（1份參賽團隊</w:t>
      </w:r>
      <w:r w:rsidR="0085666F" w:rsidRPr="00AC3969">
        <w:rPr>
          <w:rFonts w:ascii="標楷體" w:eastAsia="標楷體" w:hAnsi="標楷體" w:hint="eastAsia"/>
          <w:color w:val="000000" w:themeColor="text1"/>
          <w:sz w:val="28"/>
          <w:szCs w:val="28"/>
        </w:rPr>
        <w:t>自存</w:t>
      </w:r>
      <w:r w:rsidR="007C7006" w:rsidRPr="00AC3969">
        <w:rPr>
          <w:rFonts w:ascii="標楷體" w:eastAsia="標楷體" w:hAnsi="標楷體" w:hint="eastAsia"/>
          <w:color w:val="000000" w:themeColor="text1"/>
          <w:sz w:val="28"/>
          <w:szCs w:val="28"/>
        </w:rPr>
        <w:t>、1份</w:t>
      </w:r>
      <w:r w:rsidR="000A3104" w:rsidRPr="00AC3969">
        <w:rPr>
          <w:rFonts w:ascii="標楷體" w:eastAsia="標楷體" w:hAnsi="標楷體" w:hint="eastAsia"/>
          <w:color w:val="000000" w:themeColor="text1"/>
          <w:sz w:val="28"/>
          <w:szCs w:val="28"/>
        </w:rPr>
        <w:t>送各縣市教育局(處)審核無誤後</w:t>
      </w:r>
      <w:r w:rsidR="00FB0E8C" w:rsidRPr="00AC3969">
        <w:rPr>
          <w:rFonts w:ascii="標楷體" w:eastAsia="標楷體" w:hAnsi="標楷體" w:cs="Times New Roman" w:hint="eastAsia"/>
          <w:color w:val="000000" w:themeColor="text1"/>
          <w:kern w:val="2"/>
          <w:sz w:val="28"/>
          <w:szCs w:val="28"/>
        </w:rPr>
        <w:t>寄(送)達</w:t>
      </w:r>
      <w:r w:rsidR="007C7006" w:rsidRPr="00AC3969">
        <w:rPr>
          <w:rFonts w:ascii="標楷體" w:eastAsia="標楷體" w:hAnsi="標楷體" w:hint="eastAsia"/>
          <w:color w:val="000000" w:themeColor="text1"/>
          <w:sz w:val="28"/>
          <w:szCs w:val="28"/>
        </w:rPr>
        <w:t>本委員會彙整，完成報名手續</w:t>
      </w:r>
      <w:r w:rsidR="009F1AE2" w:rsidRPr="00AC3969">
        <w:rPr>
          <w:rFonts w:ascii="標楷體" w:eastAsia="標楷體" w:hAnsi="標楷體" w:hint="eastAsia"/>
          <w:color w:val="000000" w:themeColor="text1"/>
          <w:sz w:val="28"/>
          <w:szCs w:val="28"/>
        </w:rPr>
        <w:t>，</w:t>
      </w:r>
      <w:r w:rsidRPr="00AC3969">
        <w:rPr>
          <w:rFonts w:ascii="標楷體" w:eastAsia="標楷體" w:hAnsi="標楷體" w:hint="eastAsia"/>
          <w:color w:val="000000" w:themeColor="text1"/>
          <w:sz w:val="28"/>
          <w:szCs w:val="28"/>
        </w:rPr>
        <w:t>正式列印前請仔細檢查各欄位是否輸入完整</w:t>
      </w:r>
      <w:r w:rsidR="0085666F" w:rsidRPr="00AC3969">
        <w:rPr>
          <w:rFonts w:ascii="標楷體" w:eastAsia="標楷體" w:hAnsi="標楷體" w:hint="eastAsia"/>
          <w:color w:val="000000" w:themeColor="text1"/>
          <w:sz w:val="28"/>
          <w:szCs w:val="28"/>
        </w:rPr>
        <w:t>。</w:t>
      </w:r>
    </w:p>
    <w:p w:rsidR="00302CED" w:rsidRPr="00AC3969" w:rsidRDefault="00302CED" w:rsidP="00171A73">
      <w:pPr>
        <w:pStyle w:val="Web"/>
        <w:numPr>
          <w:ilvl w:val="0"/>
          <w:numId w:val="32"/>
        </w:numPr>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lastRenderedPageBreak/>
        <w:t>請各參賽學校及各縣市政府自行掌握報名期程，務必於期限內完成，逾期恕不再受理決賽報名，決賽報名系統</w:t>
      </w:r>
      <w:r w:rsidR="009F1AE2" w:rsidRPr="00AC3969">
        <w:rPr>
          <w:rFonts w:ascii="標楷體" w:eastAsia="標楷體" w:hAnsi="標楷體" w:hint="eastAsia"/>
          <w:color w:val="000000" w:themeColor="text1"/>
          <w:sz w:val="28"/>
          <w:szCs w:val="28"/>
        </w:rPr>
        <w:t>開放至</w:t>
      </w:r>
      <w:r w:rsidR="001719FC" w:rsidRPr="00AC3969">
        <w:rPr>
          <w:rFonts w:ascii="標楷體" w:eastAsia="標楷體" w:hAnsi="標楷體" w:hint="eastAsia"/>
          <w:color w:val="000000" w:themeColor="text1"/>
          <w:sz w:val="28"/>
          <w:szCs w:val="28"/>
        </w:rPr>
        <w:t>民國</w:t>
      </w:r>
      <w:r w:rsidR="00D05B12" w:rsidRPr="00AC3969">
        <w:rPr>
          <w:rFonts w:ascii="標楷體" w:eastAsia="標楷體" w:hAnsi="標楷體" w:cs="Times New Roman" w:hint="eastAsia"/>
          <w:b/>
          <w:color w:val="000000" w:themeColor="text1"/>
          <w:kern w:val="2"/>
          <w:sz w:val="28"/>
          <w:szCs w:val="28"/>
          <w:u w:val="single"/>
        </w:rPr>
        <w:t>110</w:t>
      </w:r>
      <w:r w:rsidRPr="00AC3969">
        <w:rPr>
          <w:rFonts w:ascii="標楷體" w:eastAsia="標楷體" w:hAnsi="標楷體" w:hint="eastAsia"/>
          <w:color w:val="000000" w:themeColor="text1"/>
          <w:sz w:val="28"/>
          <w:szCs w:val="28"/>
        </w:rPr>
        <w:t>年</w:t>
      </w:r>
      <w:r w:rsidRPr="00AC3969">
        <w:rPr>
          <w:rFonts w:ascii="標楷體" w:eastAsia="標楷體" w:hAnsi="標楷體"/>
          <w:color w:val="000000" w:themeColor="text1"/>
          <w:sz w:val="28"/>
          <w:szCs w:val="28"/>
        </w:rPr>
        <w:t>12</w:t>
      </w:r>
      <w:r w:rsidRPr="00AC3969">
        <w:rPr>
          <w:rFonts w:ascii="標楷體" w:eastAsia="標楷體" w:hAnsi="標楷體" w:hint="eastAsia"/>
          <w:color w:val="000000" w:themeColor="text1"/>
          <w:sz w:val="28"/>
          <w:szCs w:val="28"/>
        </w:rPr>
        <w:t>月</w:t>
      </w:r>
      <w:r w:rsidR="002A79A8" w:rsidRPr="00AC3969">
        <w:rPr>
          <w:rFonts w:ascii="標楷體" w:eastAsia="標楷體" w:hAnsi="標楷體" w:hint="eastAsia"/>
          <w:color w:val="000000" w:themeColor="text1"/>
          <w:sz w:val="28"/>
          <w:szCs w:val="28"/>
        </w:rPr>
        <w:t>25</w:t>
      </w:r>
      <w:r w:rsidRPr="00AC3969">
        <w:rPr>
          <w:rFonts w:ascii="標楷體" w:eastAsia="標楷體" w:hAnsi="標楷體" w:hint="eastAsia"/>
          <w:color w:val="000000" w:themeColor="text1"/>
          <w:sz w:val="28"/>
          <w:szCs w:val="28"/>
        </w:rPr>
        <w:t>日</w:t>
      </w:r>
      <w:r w:rsidR="000254AE" w:rsidRPr="00AC3969">
        <w:rPr>
          <w:rFonts w:ascii="標楷體" w:eastAsia="標楷體" w:hAnsi="標楷體" w:hint="eastAsia"/>
          <w:color w:val="000000" w:themeColor="text1"/>
          <w:sz w:val="28"/>
          <w:szCs w:val="28"/>
        </w:rPr>
        <w:t>17</w:t>
      </w:r>
      <w:r w:rsidRPr="00AC3969">
        <w:rPr>
          <w:rFonts w:ascii="標楷體" w:eastAsia="標楷體" w:hAnsi="標楷體" w:hint="eastAsia"/>
          <w:color w:val="000000" w:themeColor="text1"/>
          <w:sz w:val="28"/>
          <w:szCs w:val="28"/>
        </w:rPr>
        <w:t>時</w:t>
      </w:r>
      <w:r w:rsidR="001719FC" w:rsidRPr="00AC3969">
        <w:rPr>
          <w:rFonts w:ascii="標楷體" w:eastAsia="標楷體" w:hAnsi="標楷體" w:hint="eastAsia"/>
          <w:color w:val="000000" w:themeColor="text1"/>
          <w:sz w:val="28"/>
          <w:szCs w:val="28"/>
        </w:rPr>
        <w:t>止</w:t>
      </w:r>
      <w:r w:rsidRPr="00AC3969">
        <w:rPr>
          <w:rFonts w:ascii="標楷體" w:eastAsia="標楷體" w:hAnsi="標楷體" w:hint="eastAsia"/>
          <w:color w:val="000000" w:themeColor="text1"/>
          <w:sz w:val="28"/>
          <w:szCs w:val="28"/>
        </w:rPr>
        <w:t>。</w:t>
      </w:r>
    </w:p>
    <w:p w:rsidR="000D12F4" w:rsidRPr="00AC3969" w:rsidRDefault="001719FC" w:rsidP="00171A73">
      <w:pPr>
        <w:pStyle w:val="Web"/>
        <w:numPr>
          <w:ilvl w:val="0"/>
          <w:numId w:val="31"/>
        </w:numPr>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繳交</w:t>
      </w:r>
      <w:r w:rsidR="000D12F4" w:rsidRPr="00AC3969">
        <w:rPr>
          <w:rFonts w:ascii="標楷體" w:eastAsia="標楷體" w:hAnsi="標楷體" w:hint="eastAsia"/>
          <w:color w:val="000000" w:themeColor="text1"/>
          <w:sz w:val="28"/>
          <w:szCs w:val="28"/>
        </w:rPr>
        <w:t>書面報名</w:t>
      </w:r>
      <w:r w:rsidRPr="00AC3969">
        <w:rPr>
          <w:rFonts w:ascii="標楷體" w:eastAsia="標楷體" w:hAnsi="標楷體" w:hint="eastAsia"/>
          <w:color w:val="000000" w:themeColor="text1"/>
          <w:sz w:val="28"/>
          <w:szCs w:val="28"/>
        </w:rPr>
        <w:t>資料</w:t>
      </w:r>
      <w:r w:rsidR="000D12F4" w:rsidRPr="00AC3969">
        <w:rPr>
          <w:rFonts w:ascii="標楷體" w:eastAsia="標楷體" w:hAnsi="標楷體" w:hint="eastAsia"/>
          <w:color w:val="000000" w:themeColor="text1"/>
          <w:sz w:val="28"/>
          <w:szCs w:val="28"/>
        </w:rPr>
        <w:t>：</w:t>
      </w:r>
    </w:p>
    <w:p w:rsidR="00DA1DB7" w:rsidRPr="00AC3969" w:rsidRDefault="00DA1DB7" w:rsidP="00171A73">
      <w:pPr>
        <w:pStyle w:val="Web"/>
        <w:spacing w:beforeLines="50" w:before="180" w:beforeAutospacing="0" w:after="0" w:afterAutospacing="0" w:line="500" w:lineRule="exact"/>
        <w:ind w:left="2334"/>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書面報名表</w:t>
      </w:r>
      <w:r w:rsidR="00411A10" w:rsidRPr="00AC3969">
        <w:rPr>
          <w:rFonts w:ascii="標楷體" w:eastAsia="標楷體" w:hAnsi="標楷體" w:hint="eastAsia"/>
          <w:color w:val="000000" w:themeColor="text1"/>
          <w:sz w:val="28"/>
          <w:szCs w:val="28"/>
        </w:rPr>
        <w:t>交</w:t>
      </w:r>
      <w:r w:rsidRPr="00AC3969">
        <w:rPr>
          <w:rFonts w:ascii="標楷體" w:eastAsia="標楷體" w:hAnsi="標楷體" w:hint="eastAsia"/>
          <w:color w:val="000000" w:themeColor="text1"/>
          <w:sz w:val="28"/>
          <w:szCs w:val="28"/>
        </w:rPr>
        <w:t>由</w:t>
      </w:r>
      <w:r w:rsidR="00411A10" w:rsidRPr="00AC3969">
        <w:rPr>
          <w:rFonts w:ascii="標楷體" w:eastAsia="標楷體" w:hAnsi="標楷體" w:hint="eastAsia"/>
          <w:color w:val="000000" w:themeColor="text1"/>
          <w:sz w:val="28"/>
          <w:szCs w:val="28"/>
        </w:rPr>
        <w:t>各</w:t>
      </w:r>
      <w:r w:rsidRPr="00AC3969">
        <w:rPr>
          <w:rFonts w:ascii="標楷體" w:eastAsia="標楷體" w:hAnsi="標楷體" w:hint="eastAsia"/>
          <w:color w:val="000000" w:themeColor="text1"/>
          <w:sz w:val="28"/>
          <w:szCs w:val="28"/>
        </w:rPr>
        <w:t>縣市政府</w:t>
      </w:r>
      <w:r w:rsidR="001719FC" w:rsidRPr="00AC3969">
        <w:rPr>
          <w:rFonts w:ascii="標楷體" w:eastAsia="標楷體" w:hAnsi="標楷體" w:hint="eastAsia"/>
          <w:color w:val="000000" w:themeColor="text1"/>
          <w:sz w:val="28"/>
          <w:szCs w:val="28"/>
        </w:rPr>
        <w:t>教育局(處)</w:t>
      </w:r>
      <w:r w:rsidRPr="00AC3969">
        <w:rPr>
          <w:rFonts w:ascii="標楷體" w:eastAsia="標楷體" w:hAnsi="標楷體" w:hint="eastAsia"/>
          <w:color w:val="000000" w:themeColor="text1"/>
          <w:sz w:val="28"/>
          <w:szCs w:val="28"/>
        </w:rPr>
        <w:t>審核報名資格，審核無誤</w:t>
      </w:r>
      <w:r w:rsidR="009F1AE2" w:rsidRPr="00AC3969">
        <w:rPr>
          <w:rFonts w:ascii="標楷體" w:eastAsia="標楷體" w:hAnsi="標楷體" w:hint="eastAsia"/>
          <w:color w:val="000000" w:themeColor="text1"/>
          <w:sz w:val="28"/>
          <w:szCs w:val="28"/>
        </w:rPr>
        <w:t>後核章</w:t>
      </w:r>
      <w:r w:rsidRPr="00AC3969">
        <w:rPr>
          <w:rFonts w:ascii="標楷體" w:eastAsia="標楷體" w:hAnsi="標楷體" w:hint="eastAsia"/>
          <w:color w:val="000000" w:themeColor="text1"/>
          <w:sz w:val="28"/>
          <w:szCs w:val="28"/>
        </w:rPr>
        <w:t>再統一於</w:t>
      </w:r>
      <w:r w:rsidR="001719FC" w:rsidRPr="00AC3969">
        <w:rPr>
          <w:rFonts w:ascii="標楷體" w:eastAsia="標楷體" w:hAnsi="標楷體" w:hint="eastAsia"/>
          <w:color w:val="000000" w:themeColor="text1"/>
          <w:sz w:val="28"/>
          <w:szCs w:val="28"/>
        </w:rPr>
        <w:t>民國</w:t>
      </w:r>
      <w:r w:rsidR="00D05B12" w:rsidRPr="00AC3969">
        <w:rPr>
          <w:rFonts w:ascii="標楷體" w:eastAsia="標楷體" w:hAnsi="標楷體" w:cs="Times New Roman" w:hint="eastAsia"/>
          <w:b/>
          <w:color w:val="000000" w:themeColor="text1"/>
          <w:kern w:val="2"/>
          <w:sz w:val="28"/>
          <w:szCs w:val="28"/>
          <w:u w:val="single"/>
        </w:rPr>
        <w:t>110</w:t>
      </w:r>
      <w:r w:rsidRPr="00AC3969">
        <w:rPr>
          <w:rFonts w:ascii="標楷體" w:eastAsia="標楷體" w:hAnsi="標楷體" w:hint="eastAsia"/>
          <w:color w:val="000000" w:themeColor="text1"/>
          <w:sz w:val="28"/>
          <w:szCs w:val="28"/>
        </w:rPr>
        <w:t>年</w:t>
      </w:r>
      <w:r w:rsidRPr="00AC3969">
        <w:rPr>
          <w:rFonts w:ascii="標楷體" w:eastAsia="標楷體" w:hAnsi="標楷體"/>
          <w:color w:val="000000" w:themeColor="text1"/>
          <w:sz w:val="28"/>
          <w:szCs w:val="28"/>
        </w:rPr>
        <w:t>12</w:t>
      </w:r>
      <w:r w:rsidRPr="00AC3969">
        <w:rPr>
          <w:rFonts w:ascii="標楷體" w:eastAsia="標楷體" w:hAnsi="標楷體" w:hint="eastAsia"/>
          <w:color w:val="000000" w:themeColor="text1"/>
          <w:sz w:val="28"/>
          <w:szCs w:val="28"/>
        </w:rPr>
        <w:t>月</w:t>
      </w:r>
      <w:r w:rsidR="00FB0E8C" w:rsidRPr="00AC3969">
        <w:rPr>
          <w:rFonts w:ascii="標楷體" w:eastAsia="標楷體" w:hAnsi="標楷體" w:cs="Times New Roman" w:hint="eastAsia"/>
          <w:b/>
          <w:color w:val="000000" w:themeColor="text1"/>
          <w:kern w:val="2"/>
          <w:sz w:val="28"/>
          <w:szCs w:val="28"/>
          <w:u w:val="single"/>
        </w:rPr>
        <w:t>31</w:t>
      </w:r>
      <w:r w:rsidRPr="00AC3969">
        <w:rPr>
          <w:rFonts w:ascii="標楷體" w:eastAsia="標楷體" w:hAnsi="標楷體" w:hint="eastAsia"/>
          <w:color w:val="000000" w:themeColor="text1"/>
          <w:sz w:val="28"/>
          <w:szCs w:val="28"/>
        </w:rPr>
        <w:t>日前將書面報名表</w:t>
      </w:r>
      <w:r w:rsidR="00480C3E" w:rsidRPr="00AC3969">
        <w:rPr>
          <w:rFonts w:ascii="標楷體" w:eastAsia="標楷體" w:hAnsi="標楷體" w:hint="eastAsia"/>
          <w:color w:val="000000" w:themeColor="text1"/>
          <w:sz w:val="28"/>
          <w:szCs w:val="28"/>
        </w:rPr>
        <w:t>免備文</w:t>
      </w:r>
      <w:r w:rsidRPr="00AC3969">
        <w:rPr>
          <w:rFonts w:ascii="標楷體" w:eastAsia="標楷體" w:hAnsi="標楷體" w:hint="eastAsia"/>
          <w:color w:val="000000" w:themeColor="text1"/>
          <w:sz w:val="28"/>
          <w:szCs w:val="28"/>
        </w:rPr>
        <w:t>寄（送</w:t>
      </w:r>
      <w:r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達</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hint="eastAsia"/>
          <w:color w:val="000000" w:themeColor="text1"/>
          <w:sz w:val="28"/>
          <w:szCs w:val="28"/>
        </w:rPr>
        <w:t>。</w:t>
      </w:r>
    </w:p>
    <w:p w:rsidR="00302CED" w:rsidRPr="00AC3969" w:rsidRDefault="00875C7E" w:rsidP="00171A73">
      <w:pPr>
        <w:pStyle w:val="Web"/>
        <w:numPr>
          <w:ilvl w:val="0"/>
          <w:numId w:val="31"/>
        </w:numPr>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另</w:t>
      </w:r>
      <w:r w:rsidR="00302CED" w:rsidRPr="00AC3969">
        <w:rPr>
          <w:rFonts w:ascii="標楷體" w:eastAsia="標楷體" w:hAnsi="標楷體" w:hint="eastAsia"/>
          <w:color w:val="000000" w:themeColor="text1"/>
          <w:sz w:val="28"/>
          <w:szCs w:val="28"/>
        </w:rPr>
        <w:t>網路報名內容應與書面報名表之資料吻合。倘內容不同時，以書面報名表之資料為準。</w:t>
      </w:r>
    </w:p>
    <w:p w:rsidR="00875C7E" w:rsidRPr="00AC3969" w:rsidRDefault="00DA1DB7" w:rsidP="00171A73">
      <w:pPr>
        <w:pStyle w:val="Web"/>
        <w:numPr>
          <w:ilvl w:val="0"/>
          <w:numId w:val="31"/>
        </w:numPr>
        <w:spacing w:beforeLines="50" w:before="180" w:beforeAutospacing="0" w:after="0" w:afterAutospacing="0" w:line="500" w:lineRule="exact"/>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凡取得決賽代表權，未於期限內完成報名者</w:t>
      </w:r>
      <w:r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含網路報名及書面報名表送達</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color w:val="000000" w:themeColor="text1"/>
          <w:sz w:val="28"/>
          <w:szCs w:val="28"/>
        </w:rPr>
        <w:t>)</w:t>
      </w:r>
      <w:r w:rsidR="001719FC" w:rsidRPr="00AC3969">
        <w:rPr>
          <w:rFonts w:ascii="標楷體" w:eastAsia="標楷體" w:hAnsi="標楷體" w:hint="eastAsia"/>
          <w:color w:val="000000" w:themeColor="text1"/>
          <w:sz w:val="28"/>
          <w:szCs w:val="28"/>
        </w:rPr>
        <w:t>，視同棄權。決賽報名截止後，初賽主</w:t>
      </w:r>
      <w:r w:rsidRPr="00AC3969">
        <w:rPr>
          <w:rFonts w:ascii="標楷體" w:eastAsia="標楷體" w:hAnsi="標楷體" w:hint="eastAsia"/>
          <w:color w:val="000000" w:themeColor="text1"/>
          <w:sz w:val="28"/>
          <w:szCs w:val="28"/>
        </w:rPr>
        <w:t>辦單位不得再行遞補決賽參賽者。</w:t>
      </w:r>
    </w:p>
    <w:p w:rsidR="00875C7E" w:rsidRPr="00AC3969" w:rsidRDefault="00D93594" w:rsidP="00D93594">
      <w:pPr>
        <w:pStyle w:val="Web"/>
        <w:numPr>
          <w:ilvl w:val="0"/>
          <w:numId w:val="31"/>
        </w:numPr>
        <w:spacing w:beforeLines="50" w:before="180" w:beforeAutospacing="0" w:after="0" w:afterAutospacing="0" w:line="500" w:lineRule="exact"/>
        <w:jc w:val="both"/>
        <w:rPr>
          <w:rFonts w:ascii="標楷體" w:eastAsia="標楷體" w:hAnsi="標楷體"/>
          <w:color w:val="000000" w:themeColor="text1"/>
          <w:sz w:val="28"/>
          <w:szCs w:val="28"/>
        </w:rPr>
      </w:pPr>
      <w:r w:rsidRPr="006638D3">
        <w:rPr>
          <w:rFonts w:ascii="標楷體" w:eastAsia="標楷體" w:hAnsi="標楷體" w:hint="eastAsia"/>
          <w:b/>
          <w:color w:val="000000" w:themeColor="text1"/>
          <w:sz w:val="28"/>
          <w:szCs w:val="28"/>
          <w:u w:val="single"/>
        </w:rPr>
        <w:t>網路報名時需同時填報預定參賽學生人數及上傳名單</w:t>
      </w:r>
      <w:r w:rsidRPr="00AC3969">
        <w:rPr>
          <w:rFonts w:ascii="標楷體" w:eastAsia="標楷體" w:hAnsi="標楷體" w:hint="eastAsia"/>
          <w:color w:val="000000" w:themeColor="text1"/>
          <w:sz w:val="28"/>
          <w:szCs w:val="28"/>
        </w:rPr>
        <w:t>，</w:t>
      </w:r>
      <w:r w:rsidR="00875C7E" w:rsidRPr="00AC3969">
        <w:rPr>
          <w:rFonts w:ascii="標楷體" w:eastAsia="標楷體" w:hAnsi="標楷體" w:hint="eastAsia"/>
          <w:color w:val="000000" w:themeColor="text1"/>
          <w:sz w:val="28"/>
          <w:szCs w:val="28"/>
        </w:rPr>
        <w:t>正式比賽時另需繳交參賽者與候補者個人照片</w:t>
      </w:r>
      <w:r w:rsidR="005C0C39" w:rsidRPr="00AC3969">
        <w:rPr>
          <w:rFonts w:ascii="標楷體" w:eastAsia="標楷體" w:hAnsi="標楷體" w:hint="eastAsia"/>
          <w:b/>
          <w:color w:val="000000" w:themeColor="text1"/>
          <w:sz w:val="28"/>
          <w:szCs w:val="28"/>
        </w:rPr>
        <w:t>(</w:t>
      </w:r>
      <w:r w:rsidR="005C0C39" w:rsidRPr="00AC3969">
        <w:rPr>
          <w:rFonts w:ascii="標楷體" w:eastAsia="標楷體" w:hAnsi="標楷體" w:hint="eastAsia"/>
          <w:color w:val="000000" w:themeColor="text1"/>
          <w:sz w:val="28"/>
          <w:szCs w:val="28"/>
        </w:rPr>
        <w:t>以近期六個月內為原則)</w:t>
      </w:r>
      <w:r w:rsidR="0085666F" w:rsidRPr="00AC3969">
        <w:rPr>
          <w:rFonts w:ascii="標楷體" w:eastAsia="標楷體" w:hAnsi="標楷體" w:hint="eastAsia"/>
          <w:color w:val="000000" w:themeColor="text1"/>
          <w:sz w:val="28"/>
          <w:szCs w:val="28"/>
        </w:rPr>
        <w:t>及蓋用學校</w:t>
      </w:r>
      <w:r w:rsidR="005C0C39" w:rsidRPr="00AC3969">
        <w:rPr>
          <w:rFonts w:ascii="標楷體" w:eastAsia="標楷體" w:hAnsi="標楷體" w:hint="eastAsia"/>
          <w:color w:val="000000" w:themeColor="text1"/>
          <w:sz w:val="28"/>
          <w:szCs w:val="28"/>
        </w:rPr>
        <w:t>印信</w:t>
      </w:r>
      <w:r w:rsidR="0085666F" w:rsidRPr="00AC3969">
        <w:rPr>
          <w:rFonts w:ascii="標楷體" w:eastAsia="標楷體" w:hAnsi="標楷體" w:hint="eastAsia"/>
          <w:color w:val="000000" w:themeColor="text1"/>
          <w:sz w:val="28"/>
          <w:szCs w:val="28"/>
        </w:rPr>
        <w:t>之參賽者名冊(如附件)</w:t>
      </w:r>
      <w:r w:rsidR="00875C7E" w:rsidRPr="00AC3969">
        <w:rPr>
          <w:rFonts w:ascii="標楷體" w:eastAsia="標楷體" w:hAnsi="標楷體" w:hint="eastAsia"/>
          <w:color w:val="000000" w:themeColor="text1"/>
          <w:sz w:val="28"/>
          <w:szCs w:val="28"/>
        </w:rPr>
        <w:t>，以完成報到檢</w:t>
      </w:r>
      <w:r w:rsidR="002657B8" w:rsidRPr="00AC3969">
        <w:rPr>
          <w:rFonts w:ascii="標楷體" w:eastAsia="標楷體" w:hAnsi="標楷體" w:hint="eastAsia"/>
          <w:color w:val="000000" w:themeColor="text1"/>
          <w:sz w:val="28"/>
          <w:szCs w:val="28"/>
        </w:rPr>
        <w:t>錄</w:t>
      </w:r>
      <w:r w:rsidR="00875C7E" w:rsidRPr="00AC3969">
        <w:rPr>
          <w:rFonts w:ascii="標楷體" w:eastAsia="標楷體" w:hAnsi="標楷體" w:hint="eastAsia"/>
          <w:color w:val="000000" w:themeColor="text1"/>
          <w:sz w:val="28"/>
          <w:szCs w:val="28"/>
        </w:rPr>
        <w:t>程序。未繳交者，應至遲於演出前補交，否則視為未完成報到手續。</w:t>
      </w:r>
      <w:r w:rsidR="0085666F" w:rsidRPr="00AC3969">
        <w:rPr>
          <w:rFonts w:ascii="標楷體" w:eastAsia="標楷體" w:hAnsi="標楷體" w:hint="eastAsia"/>
          <w:color w:val="000000" w:themeColor="text1"/>
          <w:sz w:val="28"/>
          <w:szCs w:val="28"/>
        </w:rPr>
        <w:t>書面報名表與參賽當日繳交之參賽者名冊不同時，以參賽者名冊為準。</w:t>
      </w:r>
    </w:p>
    <w:p w:rsidR="006D1EDD" w:rsidRPr="00AC3969" w:rsidRDefault="006D1EDD" w:rsidP="00171A73">
      <w:pPr>
        <w:pStyle w:val="Web"/>
        <w:spacing w:beforeLines="50" w:before="180" w:beforeAutospacing="0" w:after="0" w:afterAutospacing="0" w:line="500" w:lineRule="exact"/>
        <w:ind w:leftChars="300" w:left="1266" w:hangingChars="195" w:hanging="546"/>
        <w:jc w:val="both"/>
        <w:rPr>
          <w:rFonts w:ascii="標楷體" w:eastAsia="標楷體" w:hAnsi="標楷體"/>
          <w:dstrike/>
          <w:color w:val="000000" w:themeColor="text1"/>
          <w:sz w:val="28"/>
          <w:szCs w:val="28"/>
        </w:rPr>
      </w:pPr>
      <w:r w:rsidRPr="00AC3969">
        <w:rPr>
          <w:rFonts w:ascii="標楷體" w:eastAsia="標楷體" w:hAnsi="標楷體" w:hint="eastAsia"/>
          <w:color w:val="000000" w:themeColor="text1"/>
          <w:sz w:val="28"/>
          <w:szCs w:val="28"/>
        </w:rPr>
        <w:t>四、所有演出學生應於演出前</w:t>
      </w:r>
      <w:r w:rsidR="00CD72B8" w:rsidRPr="00AC3969">
        <w:rPr>
          <w:rFonts w:ascii="標楷體" w:eastAsia="標楷體" w:hAnsi="標楷體" w:hint="eastAsia"/>
          <w:color w:val="000000" w:themeColor="text1"/>
          <w:sz w:val="28"/>
          <w:szCs w:val="28"/>
        </w:rPr>
        <w:t>上臺</w:t>
      </w:r>
      <w:r w:rsidR="008A35FA" w:rsidRPr="00AC3969">
        <w:rPr>
          <w:rFonts w:ascii="標楷體" w:eastAsia="標楷體" w:hAnsi="標楷體" w:hint="eastAsia"/>
          <w:color w:val="000000" w:themeColor="text1"/>
          <w:sz w:val="28"/>
          <w:szCs w:val="28"/>
        </w:rPr>
        <w:t>，不得於賽程進行中更換演出人員。非比賽演出學生不得上臺</w:t>
      </w:r>
      <w:r w:rsidR="000E3FEE" w:rsidRPr="00AC3969">
        <w:rPr>
          <w:rFonts w:ascii="標楷體" w:eastAsia="標楷體" w:hAnsi="標楷體" w:hint="eastAsia"/>
          <w:color w:val="000000" w:themeColor="text1"/>
          <w:sz w:val="28"/>
          <w:szCs w:val="28"/>
        </w:rPr>
        <w:t>，以參賽者名冊為準。</w:t>
      </w:r>
    </w:p>
    <w:p w:rsidR="006D1EDD" w:rsidRPr="00AC3969" w:rsidRDefault="006D1EDD" w:rsidP="00171A73">
      <w:pPr>
        <w:pStyle w:val="Web"/>
        <w:spacing w:beforeLines="50" w:before="180" w:beforeAutospacing="0" w:after="0" w:afterAutospacing="0" w:line="500" w:lineRule="exact"/>
        <w:ind w:leftChars="300" w:left="1266" w:hangingChars="195" w:hanging="54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五、</w:t>
      </w:r>
      <w:r w:rsidR="00571B3E" w:rsidRPr="00AC3969">
        <w:rPr>
          <w:rFonts w:ascii="標楷體" w:eastAsia="標楷體" w:hAnsi="標楷體" w:hint="eastAsia"/>
          <w:color w:val="000000" w:themeColor="text1"/>
          <w:sz w:val="28"/>
          <w:szCs w:val="28"/>
        </w:rPr>
        <w:t>演出時間限制：各組演出時間由各參賽團隊自行衡量，以15分鐘為基準，不得低於10分鐘，不得超過20分鐘。計時標準以表演形式開始（依主持人宣布開始為基準）為計時開始；以出場謝幕人員完全離開該類組規定之舞臺範圍為演出計時結束</w:t>
      </w:r>
      <w:r w:rsidR="00571B3E" w:rsidRPr="00AC3969">
        <w:rPr>
          <w:rFonts w:ascii="標楷體" w:eastAsia="標楷體" w:hAnsi="標楷體" w:hint="eastAsia"/>
          <w:b/>
          <w:color w:val="000000" w:themeColor="text1"/>
          <w:sz w:val="28"/>
          <w:szCs w:val="28"/>
        </w:rPr>
        <w:t>。</w:t>
      </w:r>
      <w:r w:rsidR="00571B3E" w:rsidRPr="00AC3969">
        <w:rPr>
          <w:rFonts w:ascii="標楷體" w:eastAsia="標楷體" w:hAnsi="標楷體" w:hint="eastAsia"/>
          <w:color w:val="000000" w:themeColor="text1"/>
          <w:sz w:val="28"/>
          <w:szCs w:val="28"/>
        </w:rPr>
        <w:t>演出時間19分鐘，由大會工作人員按短鈴1次提醒，20分鐘按長鈴2次提醒（每次間隔15秒鐘），仍未結束演出者，依規定扣分。</w:t>
      </w:r>
    </w:p>
    <w:p w:rsidR="00F47BEB" w:rsidRPr="00AC3969" w:rsidRDefault="006D1EDD" w:rsidP="00171A73">
      <w:pPr>
        <w:pStyle w:val="Web"/>
        <w:tabs>
          <w:tab w:val="left" w:pos="1080"/>
        </w:tabs>
        <w:spacing w:beforeLines="50" w:before="180" w:beforeAutospacing="0" w:after="0" w:afterAutospacing="0" w:line="500" w:lineRule="exact"/>
        <w:ind w:leftChars="300" w:left="1266" w:hangingChars="195" w:hanging="54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lastRenderedPageBreak/>
        <w:t>六、表演之戲</w:t>
      </w:r>
      <w:r w:rsidR="008A35FA" w:rsidRPr="00AC3969">
        <w:rPr>
          <w:rFonts w:ascii="標楷體" w:eastAsia="標楷體" w:hAnsi="標楷體" w:hint="eastAsia"/>
          <w:color w:val="000000" w:themeColor="text1"/>
          <w:sz w:val="28"/>
          <w:szCs w:val="28"/>
        </w:rPr>
        <w:t>偶及道具</w:t>
      </w:r>
      <w:r w:rsidR="009C1E72" w:rsidRPr="00AC3969">
        <w:rPr>
          <w:rFonts w:ascii="標楷體" w:eastAsia="標楷體" w:hAnsi="標楷體" w:hint="eastAsia"/>
          <w:color w:val="000000" w:themeColor="text1"/>
          <w:sz w:val="28"/>
          <w:szCs w:val="28"/>
        </w:rPr>
        <w:t>服裝</w:t>
      </w:r>
      <w:r w:rsidR="008A35FA" w:rsidRPr="00AC3969">
        <w:rPr>
          <w:rFonts w:ascii="標楷體" w:eastAsia="標楷體" w:hAnsi="標楷體" w:hint="eastAsia"/>
          <w:color w:val="000000" w:themeColor="text1"/>
          <w:sz w:val="28"/>
          <w:szCs w:val="28"/>
        </w:rPr>
        <w:t>得以任何方式自行準備，亦可自製，不限定使用材料。表演之臺</w:t>
      </w:r>
      <w:r w:rsidRPr="00AC3969">
        <w:rPr>
          <w:rFonts w:ascii="標楷體" w:eastAsia="標楷體" w:hAnsi="標楷體" w:hint="eastAsia"/>
          <w:color w:val="000000" w:themeColor="text1"/>
          <w:sz w:val="28"/>
          <w:szCs w:val="28"/>
        </w:rPr>
        <w:t>詞不限定使用何種語言，劇本以符合創</w:t>
      </w:r>
      <w:r w:rsidR="004441B9" w:rsidRPr="00AC3969">
        <w:rPr>
          <w:rFonts w:ascii="標楷體" w:eastAsia="標楷體" w:hAnsi="標楷體" w:hint="eastAsia"/>
          <w:color w:val="000000" w:themeColor="text1"/>
          <w:sz w:val="28"/>
          <w:szCs w:val="28"/>
        </w:rPr>
        <w:t>作</w:t>
      </w:r>
      <w:r w:rsidRPr="00AC3969">
        <w:rPr>
          <w:rFonts w:ascii="標楷體" w:eastAsia="標楷體" w:hAnsi="標楷體" w:hint="eastAsia"/>
          <w:color w:val="000000" w:themeColor="text1"/>
          <w:sz w:val="28"/>
          <w:szCs w:val="28"/>
        </w:rPr>
        <w:t>與創新為原則，但應將劇本、語譯</w:t>
      </w:r>
      <w:r w:rsidR="002965E9" w:rsidRPr="00AC3969">
        <w:rPr>
          <w:rFonts w:ascii="標楷體" w:eastAsia="標楷體" w:hAnsi="標楷體" w:hint="eastAsia"/>
          <w:color w:val="000000" w:themeColor="text1"/>
          <w:sz w:val="28"/>
          <w:szCs w:val="28"/>
        </w:rPr>
        <w:t>(非國、</w:t>
      </w:r>
      <w:r w:rsidR="000F36A7" w:rsidRPr="00AC3969">
        <w:rPr>
          <w:rFonts w:ascii="標楷體" w:eastAsia="標楷體" w:hAnsi="標楷體" w:hint="eastAsia"/>
          <w:color w:val="000000" w:themeColor="text1"/>
          <w:sz w:val="28"/>
          <w:szCs w:val="28"/>
        </w:rPr>
        <w:t>臺</w:t>
      </w:r>
      <w:r w:rsidR="002965E9" w:rsidRPr="00AC3969">
        <w:rPr>
          <w:rFonts w:ascii="標楷體" w:eastAsia="標楷體" w:hAnsi="標楷體" w:hint="eastAsia"/>
          <w:color w:val="000000" w:themeColor="text1"/>
          <w:sz w:val="28"/>
          <w:szCs w:val="28"/>
        </w:rPr>
        <w:t>語的劇本</w:t>
      </w:r>
      <w:r w:rsidR="00F231C8" w:rsidRPr="00AC3969">
        <w:rPr>
          <w:rFonts w:ascii="標楷體" w:eastAsia="標楷體" w:hAnsi="標楷體" w:hint="eastAsia"/>
          <w:color w:val="000000" w:themeColor="text1"/>
          <w:sz w:val="28"/>
          <w:szCs w:val="28"/>
        </w:rPr>
        <w:t>需</w:t>
      </w:r>
      <w:r w:rsidR="002965E9" w:rsidRPr="00AC3969">
        <w:rPr>
          <w:rFonts w:ascii="標楷體" w:eastAsia="標楷體" w:hAnsi="標楷體" w:hint="eastAsia"/>
          <w:color w:val="000000" w:themeColor="text1"/>
          <w:sz w:val="28"/>
          <w:szCs w:val="28"/>
        </w:rPr>
        <w:t>翻譯</w:t>
      </w:r>
      <w:r w:rsidR="00F231C8" w:rsidRPr="00AC3969">
        <w:rPr>
          <w:rFonts w:ascii="標楷體" w:eastAsia="標楷體" w:hAnsi="標楷體" w:hint="eastAsia"/>
          <w:color w:val="000000" w:themeColor="text1"/>
          <w:sz w:val="28"/>
          <w:szCs w:val="28"/>
        </w:rPr>
        <w:t>為白話文</w:t>
      </w:r>
      <w:r w:rsidR="002965E9" w:rsidRPr="00AC3969">
        <w:rPr>
          <w:rFonts w:ascii="標楷體" w:eastAsia="標楷體" w:hAnsi="標楷體" w:hint="eastAsia"/>
          <w:color w:val="000000" w:themeColor="text1"/>
          <w:sz w:val="28"/>
          <w:szCs w:val="28"/>
        </w:rPr>
        <w:t>)</w:t>
      </w:r>
      <w:r w:rsidRPr="00AC3969">
        <w:rPr>
          <w:rFonts w:ascii="標楷體" w:eastAsia="標楷體" w:hAnsi="標楷體" w:hint="eastAsia"/>
          <w:color w:val="000000" w:themeColor="text1"/>
          <w:sz w:val="28"/>
          <w:szCs w:val="28"/>
        </w:rPr>
        <w:t>及大綱</w:t>
      </w:r>
      <w:r w:rsidR="00F32D3C" w:rsidRPr="00AC3969">
        <w:rPr>
          <w:rFonts w:ascii="標楷體" w:eastAsia="標楷體" w:hAnsi="標楷體" w:hint="eastAsia"/>
          <w:color w:val="000000" w:themeColor="text1"/>
          <w:sz w:val="28"/>
          <w:szCs w:val="28"/>
        </w:rPr>
        <w:t>合為一個</w:t>
      </w:r>
      <w:r w:rsidR="00995650" w:rsidRPr="00AC3969">
        <w:rPr>
          <w:rFonts w:ascii="標楷體" w:eastAsia="標楷體" w:hAnsi="標楷體" w:hint="eastAsia"/>
          <w:color w:val="000000" w:themeColor="text1"/>
          <w:sz w:val="28"/>
          <w:szCs w:val="28"/>
        </w:rPr>
        <w:t>電子</w:t>
      </w:r>
      <w:r w:rsidR="00F32D3C" w:rsidRPr="00AC3969">
        <w:rPr>
          <w:rFonts w:ascii="標楷體" w:eastAsia="標楷體" w:hAnsi="標楷體" w:hint="eastAsia"/>
          <w:color w:val="000000" w:themeColor="text1"/>
          <w:sz w:val="28"/>
          <w:szCs w:val="28"/>
        </w:rPr>
        <w:t>檔案，於</w:t>
      </w:r>
      <w:r w:rsidR="00D05B12" w:rsidRPr="00AC3969">
        <w:rPr>
          <w:rFonts w:ascii="標楷體" w:eastAsia="標楷體" w:hAnsi="標楷體" w:cs="Times New Roman" w:hint="eastAsia"/>
          <w:b/>
          <w:color w:val="000000" w:themeColor="text1"/>
          <w:kern w:val="2"/>
          <w:sz w:val="28"/>
          <w:szCs w:val="28"/>
          <w:u w:val="single"/>
        </w:rPr>
        <w:t>111</w:t>
      </w:r>
      <w:r w:rsidR="00885362" w:rsidRPr="00AC3969">
        <w:rPr>
          <w:rFonts w:ascii="標楷體" w:eastAsia="標楷體" w:hAnsi="標楷體" w:cs="Times New Roman" w:hint="eastAsia"/>
          <w:b/>
          <w:color w:val="000000" w:themeColor="text1"/>
          <w:kern w:val="2"/>
          <w:sz w:val="28"/>
          <w:szCs w:val="28"/>
          <w:u w:val="single"/>
        </w:rPr>
        <w:t>年3月31日</w:t>
      </w:r>
      <w:r w:rsidR="00EC4E4D" w:rsidRPr="00AC3969">
        <w:rPr>
          <w:rFonts w:ascii="標楷體" w:eastAsia="標楷體" w:hAnsi="標楷體" w:hint="eastAsia"/>
          <w:color w:val="000000" w:themeColor="text1"/>
          <w:sz w:val="28"/>
          <w:szCs w:val="28"/>
        </w:rPr>
        <w:t>前</w:t>
      </w:r>
      <w:r w:rsidR="00302CED" w:rsidRPr="00AC3969">
        <w:rPr>
          <w:rFonts w:ascii="標楷體" w:eastAsia="標楷體" w:hAnsi="標楷體" w:hint="eastAsia"/>
          <w:color w:val="000000" w:themeColor="text1"/>
          <w:sz w:val="28"/>
          <w:szCs w:val="28"/>
        </w:rPr>
        <w:t>以</w:t>
      </w:r>
      <w:r w:rsidR="00D9288C" w:rsidRPr="00AC3969">
        <w:rPr>
          <w:rFonts w:ascii="標楷體" w:eastAsia="標楷體" w:hAnsi="標楷體" w:hint="eastAsia"/>
          <w:color w:val="000000" w:themeColor="text1"/>
          <w:sz w:val="28"/>
          <w:szCs w:val="28"/>
        </w:rPr>
        <w:t>網路</w:t>
      </w:r>
      <w:r w:rsidR="00F32D3C" w:rsidRPr="00AC3969">
        <w:rPr>
          <w:rFonts w:ascii="標楷體" w:eastAsia="標楷體" w:hAnsi="標楷體" w:hint="eastAsia"/>
          <w:color w:val="000000" w:themeColor="text1"/>
          <w:sz w:val="28"/>
          <w:szCs w:val="28"/>
        </w:rPr>
        <w:t>報名系統上傳</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hint="eastAsia"/>
          <w:color w:val="000000" w:themeColor="text1"/>
          <w:sz w:val="28"/>
          <w:szCs w:val="28"/>
        </w:rPr>
        <w:t>。</w:t>
      </w:r>
    </w:p>
    <w:p w:rsidR="006D1EDD" w:rsidRPr="00AC3969" w:rsidRDefault="006D1EDD" w:rsidP="00171A73">
      <w:pPr>
        <w:pStyle w:val="Web"/>
        <w:tabs>
          <w:tab w:val="left" w:pos="1080"/>
        </w:tabs>
        <w:spacing w:beforeLines="50" w:before="180" w:beforeAutospacing="0" w:after="0" w:afterAutospacing="0" w:line="500" w:lineRule="exact"/>
        <w:ind w:leftChars="300" w:left="1266" w:hangingChars="195" w:hanging="54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七、</w:t>
      </w:r>
      <w:r w:rsidR="002965E9" w:rsidRPr="00AC3969">
        <w:rPr>
          <w:rFonts w:ascii="標楷體" w:eastAsia="標楷體" w:hAnsi="標楷體" w:hint="eastAsia"/>
          <w:color w:val="000000" w:themeColor="text1"/>
          <w:sz w:val="28"/>
          <w:szCs w:val="28"/>
        </w:rPr>
        <w:t>大會僅提供基本舞</w:t>
      </w:r>
      <w:r w:rsidR="000F36A7" w:rsidRPr="00AC3969">
        <w:rPr>
          <w:rFonts w:ascii="標楷體" w:eastAsia="標楷體" w:hAnsi="標楷體" w:hint="eastAsia"/>
          <w:color w:val="000000" w:themeColor="text1"/>
          <w:sz w:val="28"/>
          <w:szCs w:val="28"/>
        </w:rPr>
        <w:t>臺</w:t>
      </w:r>
      <w:r w:rsidR="002965E9" w:rsidRPr="00AC3969">
        <w:rPr>
          <w:rFonts w:ascii="標楷體" w:eastAsia="標楷體" w:hAnsi="標楷體" w:hint="eastAsia"/>
          <w:color w:val="000000" w:themeColor="text1"/>
          <w:sz w:val="28"/>
          <w:szCs w:val="28"/>
        </w:rPr>
        <w:t>照明燈光(白光)、</w:t>
      </w:r>
      <w:r w:rsidR="00F231C8" w:rsidRPr="00AC3969">
        <w:rPr>
          <w:rFonts w:ascii="標楷體" w:eastAsia="標楷體" w:hAnsi="標楷體" w:hint="eastAsia"/>
          <w:color w:val="000000" w:themeColor="text1"/>
          <w:sz w:val="28"/>
          <w:szCs w:val="28"/>
        </w:rPr>
        <w:t>播</w:t>
      </w:r>
      <w:r w:rsidR="002965E9" w:rsidRPr="00AC3969">
        <w:rPr>
          <w:rFonts w:ascii="標楷體" w:eastAsia="標楷體" w:hAnsi="標楷體" w:hint="eastAsia"/>
          <w:color w:val="000000" w:themeColor="text1"/>
          <w:sz w:val="28"/>
          <w:szCs w:val="28"/>
        </w:rPr>
        <w:t>音設備與耳麥</w:t>
      </w:r>
      <w:r w:rsidR="00F231C8" w:rsidRPr="00AC3969">
        <w:rPr>
          <w:rFonts w:ascii="標楷體" w:eastAsia="標楷體" w:hAnsi="標楷體" w:hint="eastAsia"/>
          <w:color w:val="000000" w:themeColor="text1"/>
          <w:sz w:val="28"/>
          <w:szCs w:val="28"/>
        </w:rPr>
        <w:t>(相關設備將於領隊會議公布)</w:t>
      </w:r>
      <w:r w:rsidR="008A35FA" w:rsidRPr="00AC3969">
        <w:rPr>
          <w:rFonts w:ascii="標楷體" w:eastAsia="標楷體" w:hAnsi="標楷體" w:hint="eastAsia"/>
          <w:color w:val="000000" w:themeColor="text1"/>
          <w:sz w:val="28"/>
          <w:szCs w:val="28"/>
        </w:rPr>
        <w:t>，</w:t>
      </w:r>
      <w:r w:rsidR="00813EC2" w:rsidRPr="00AC3969">
        <w:rPr>
          <w:rFonts w:ascii="標楷體" w:eastAsia="標楷體" w:hAnsi="標楷體" w:hint="eastAsia"/>
          <w:color w:val="000000" w:themeColor="text1"/>
          <w:sz w:val="28"/>
          <w:szCs w:val="28"/>
        </w:rPr>
        <w:t>偶戲類組</w:t>
      </w:r>
      <w:r w:rsidR="008A35FA" w:rsidRPr="00AC3969">
        <w:rPr>
          <w:rFonts w:ascii="標楷體" w:eastAsia="標楷體" w:hAnsi="標楷體" w:hint="eastAsia"/>
          <w:color w:val="000000" w:themeColor="text1"/>
          <w:sz w:val="28"/>
          <w:szCs w:val="28"/>
        </w:rPr>
        <w:t>參賽團隊</w:t>
      </w:r>
      <w:r w:rsidR="00813EC2" w:rsidRPr="00AC3969">
        <w:rPr>
          <w:rFonts w:ascii="標楷體" w:eastAsia="標楷體" w:hAnsi="標楷體" w:hint="eastAsia"/>
          <w:color w:val="000000" w:themeColor="text1"/>
          <w:sz w:val="28"/>
          <w:szCs w:val="28"/>
        </w:rPr>
        <w:t>如有需要戲臺</w:t>
      </w:r>
      <w:r w:rsidR="008A35FA" w:rsidRPr="00AC3969">
        <w:rPr>
          <w:rFonts w:ascii="標楷體" w:eastAsia="標楷體" w:hAnsi="標楷體" w:hint="eastAsia"/>
          <w:color w:val="000000" w:themeColor="text1"/>
          <w:sz w:val="28"/>
          <w:szCs w:val="28"/>
        </w:rPr>
        <w:t>須自行搭設</w:t>
      </w:r>
      <w:r w:rsidRPr="00AC3969">
        <w:rPr>
          <w:rFonts w:ascii="標楷體" w:eastAsia="標楷體" w:hAnsi="標楷體" w:hint="eastAsia"/>
          <w:color w:val="000000" w:themeColor="text1"/>
          <w:sz w:val="28"/>
          <w:szCs w:val="28"/>
        </w:rPr>
        <w:t>，</w:t>
      </w:r>
      <w:r w:rsidR="00B6364C" w:rsidRPr="00AC3969">
        <w:rPr>
          <w:rFonts w:ascii="標楷體" w:eastAsia="標楷體" w:hAnsi="標楷體" w:hint="eastAsia"/>
          <w:color w:val="000000" w:themeColor="text1"/>
          <w:sz w:val="28"/>
          <w:szCs w:val="28"/>
        </w:rPr>
        <w:t xml:space="preserve"> 各</w:t>
      </w:r>
      <w:r w:rsidR="00181FC5" w:rsidRPr="00AC3969">
        <w:rPr>
          <w:rFonts w:ascii="標楷體" w:eastAsia="標楷體" w:hAnsi="標楷體" w:hint="eastAsia"/>
          <w:color w:val="000000" w:themeColor="text1"/>
          <w:sz w:val="28"/>
          <w:szCs w:val="28"/>
        </w:rPr>
        <w:t>類組</w:t>
      </w:r>
      <w:r w:rsidR="00B6364C" w:rsidRPr="00AC3969">
        <w:rPr>
          <w:rFonts w:ascii="標楷體" w:eastAsia="標楷體" w:hAnsi="標楷體" w:hint="eastAsia"/>
          <w:color w:val="000000" w:themeColor="text1"/>
          <w:sz w:val="28"/>
          <w:szCs w:val="28"/>
        </w:rPr>
        <w:t>均須</w:t>
      </w:r>
      <w:r w:rsidR="00181FC5" w:rsidRPr="00AC3969">
        <w:rPr>
          <w:rFonts w:ascii="標楷體" w:eastAsia="標楷體" w:hAnsi="標楷體" w:hint="eastAsia"/>
          <w:color w:val="000000" w:themeColor="text1"/>
          <w:sz w:val="28"/>
          <w:szCs w:val="28"/>
        </w:rPr>
        <w:t>依規定時間內搭設</w:t>
      </w:r>
      <w:r w:rsidR="00887DE7" w:rsidRPr="00AC3969">
        <w:rPr>
          <w:rFonts w:ascii="標楷體" w:eastAsia="標楷體" w:hAnsi="標楷體" w:hint="eastAsia"/>
          <w:color w:val="000000" w:themeColor="text1"/>
          <w:sz w:val="28"/>
          <w:szCs w:val="28"/>
        </w:rPr>
        <w:t>完成</w:t>
      </w:r>
      <w:r w:rsidR="00813EC2" w:rsidRPr="00AC3969">
        <w:rPr>
          <w:rFonts w:ascii="標楷體" w:eastAsia="標楷體" w:hAnsi="標楷體" w:hint="eastAsia"/>
          <w:color w:val="000000" w:themeColor="text1"/>
          <w:sz w:val="28"/>
          <w:szCs w:val="28"/>
        </w:rPr>
        <w:t>。</w:t>
      </w:r>
      <w:r w:rsidRPr="00AC3969">
        <w:rPr>
          <w:rFonts w:ascii="標楷體" w:eastAsia="標楷體" w:hAnsi="標楷體" w:hint="eastAsia"/>
          <w:color w:val="000000" w:themeColor="text1"/>
          <w:sz w:val="28"/>
          <w:szCs w:val="28"/>
        </w:rPr>
        <w:t>其他表演使用之道具、樂器等設備及伴奏、道具操作人員或大會提供之燈光音響不敷使用則需自行準備，</w:t>
      </w:r>
      <w:r w:rsidR="002965E9" w:rsidRPr="00AC3969">
        <w:rPr>
          <w:rFonts w:ascii="標楷體" w:eastAsia="標楷體" w:hAnsi="標楷體" w:hint="eastAsia"/>
          <w:color w:val="000000" w:themeColor="text1"/>
          <w:sz w:val="28"/>
          <w:szCs w:val="28"/>
        </w:rPr>
        <w:t>應於比賽前填具設備需求表告知大會，否則當日不</w:t>
      </w:r>
      <w:r w:rsidR="00F231C8" w:rsidRPr="00AC3969">
        <w:rPr>
          <w:rFonts w:ascii="標楷體" w:eastAsia="標楷體" w:hAnsi="標楷體" w:hint="eastAsia"/>
          <w:color w:val="000000" w:themeColor="text1"/>
          <w:sz w:val="28"/>
          <w:szCs w:val="28"/>
        </w:rPr>
        <w:t>提供</w:t>
      </w:r>
      <w:r w:rsidR="002965E9" w:rsidRPr="00AC3969">
        <w:rPr>
          <w:rFonts w:ascii="標楷體" w:eastAsia="標楷體" w:hAnsi="標楷體" w:hint="eastAsia"/>
          <w:color w:val="000000" w:themeColor="text1"/>
          <w:sz w:val="28"/>
          <w:szCs w:val="28"/>
        </w:rPr>
        <w:t>架設，並以裝</w:t>
      </w:r>
      <w:r w:rsidR="000F36A7" w:rsidRPr="00AC3969">
        <w:rPr>
          <w:rFonts w:ascii="標楷體" w:eastAsia="標楷體" w:hAnsi="標楷體" w:hint="eastAsia"/>
          <w:color w:val="000000" w:themeColor="text1"/>
          <w:sz w:val="28"/>
          <w:szCs w:val="28"/>
        </w:rPr>
        <w:t>臺</w:t>
      </w:r>
      <w:r w:rsidR="002965E9" w:rsidRPr="00AC3969">
        <w:rPr>
          <w:rFonts w:ascii="標楷體" w:eastAsia="標楷體" w:hAnsi="標楷體" w:hint="eastAsia"/>
          <w:color w:val="000000" w:themeColor="text1"/>
          <w:sz w:val="28"/>
          <w:szCs w:val="28"/>
        </w:rPr>
        <w:t>時間能測試完成為原則</w:t>
      </w:r>
      <w:r w:rsidRPr="00AC3969">
        <w:rPr>
          <w:rFonts w:ascii="標楷體" w:eastAsia="標楷體" w:hAnsi="標楷體" w:hint="eastAsia"/>
          <w:color w:val="000000" w:themeColor="text1"/>
          <w:sz w:val="28"/>
          <w:szCs w:val="28"/>
        </w:rPr>
        <w:t>。</w:t>
      </w:r>
      <w:r w:rsidR="0085666F" w:rsidRPr="00AC3969">
        <w:rPr>
          <w:rFonts w:ascii="標楷體" w:eastAsia="標楷體" w:hAnsi="標楷體" w:hint="eastAsia"/>
          <w:color w:val="000000" w:themeColor="text1"/>
          <w:sz w:val="28"/>
          <w:szCs w:val="28"/>
        </w:rPr>
        <w:t>另為考慮會場安全，電源提供以不超過25安培為限</w:t>
      </w:r>
      <w:r w:rsidR="00613B87" w:rsidRPr="00AC3969">
        <w:rPr>
          <w:rFonts w:ascii="標楷體" w:eastAsia="標楷體" w:hAnsi="標楷體" w:hint="eastAsia"/>
          <w:color w:val="000000" w:themeColor="text1"/>
          <w:sz w:val="28"/>
          <w:szCs w:val="28"/>
        </w:rPr>
        <w:t>(以</w:t>
      </w:r>
      <w:r w:rsidR="00D05B12" w:rsidRPr="00AC3969">
        <w:rPr>
          <w:rFonts w:ascii="標楷體" w:eastAsia="標楷體" w:hAnsi="標楷體" w:hint="eastAsia"/>
          <w:color w:val="000000" w:themeColor="text1"/>
          <w:sz w:val="28"/>
          <w:szCs w:val="28"/>
        </w:rPr>
        <w:t>111</w:t>
      </w:r>
      <w:r w:rsidR="00613B87" w:rsidRPr="00AC3969">
        <w:rPr>
          <w:rFonts w:ascii="標楷體" w:eastAsia="標楷體" w:hAnsi="標楷體" w:hint="eastAsia"/>
          <w:color w:val="000000" w:themeColor="text1"/>
          <w:sz w:val="28"/>
          <w:szCs w:val="28"/>
        </w:rPr>
        <w:t>伏特(V)計算約2750瓦特(W))</w:t>
      </w:r>
      <w:r w:rsidR="0085666F" w:rsidRPr="00AC3969">
        <w:rPr>
          <w:rFonts w:ascii="標楷體" w:eastAsia="標楷體" w:hAnsi="標楷體" w:hint="eastAsia"/>
          <w:color w:val="000000" w:themeColor="text1"/>
          <w:sz w:val="28"/>
          <w:szCs w:val="28"/>
        </w:rPr>
        <w:t>。</w:t>
      </w:r>
    </w:p>
    <w:p w:rsidR="006D1EDD" w:rsidRPr="00AC3969" w:rsidRDefault="006D1EDD" w:rsidP="00171A73">
      <w:pPr>
        <w:pStyle w:val="Web"/>
        <w:tabs>
          <w:tab w:val="left" w:pos="1080"/>
        </w:tabs>
        <w:spacing w:beforeLines="50" w:before="180" w:beforeAutospacing="0" w:after="0" w:afterAutospacing="0" w:line="500" w:lineRule="exact"/>
        <w:ind w:leftChars="300" w:left="1266" w:hangingChars="195" w:hanging="54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八、</w:t>
      </w:r>
      <w:r w:rsidRPr="00AC3969">
        <w:rPr>
          <w:rFonts w:ascii="標楷體" w:eastAsia="標楷體" w:hAnsi="標楷體"/>
          <w:color w:val="000000" w:themeColor="text1"/>
          <w:sz w:val="28"/>
          <w:szCs w:val="28"/>
        </w:rPr>
        <w:t>評</w:t>
      </w:r>
      <w:r w:rsidR="00480C3E" w:rsidRPr="00AC3969">
        <w:rPr>
          <w:rFonts w:ascii="標楷體" w:eastAsia="標楷體" w:hAnsi="標楷體" w:hint="eastAsia"/>
          <w:color w:val="000000" w:themeColor="text1"/>
          <w:sz w:val="28"/>
          <w:szCs w:val="28"/>
        </w:rPr>
        <w:t>審</w:t>
      </w:r>
      <w:r w:rsidR="003E6066" w:rsidRPr="00AC3969">
        <w:rPr>
          <w:rFonts w:ascii="標楷體" w:eastAsia="標楷體" w:hAnsi="標楷體" w:hint="eastAsia"/>
          <w:color w:val="000000" w:themeColor="text1"/>
          <w:sz w:val="28"/>
          <w:szCs w:val="28"/>
        </w:rPr>
        <w:t>委</w:t>
      </w:r>
      <w:r w:rsidRPr="00AC3969">
        <w:rPr>
          <w:rFonts w:ascii="標楷體" w:eastAsia="標楷體" w:hAnsi="標楷體"/>
          <w:color w:val="000000" w:themeColor="text1"/>
          <w:sz w:val="28"/>
          <w:szCs w:val="28"/>
        </w:rPr>
        <w:t>員：由</w:t>
      </w:r>
      <w:r w:rsidR="002305C1" w:rsidRPr="00AC3969">
        <w:rPr>
          <w:rFonts w:ascii="標楷體" w:eastAsia="標楷體" w:hAnsi="標楷體"/>
          <w:color w:val="000000" w:themeColor="text1"/>
          <w:sz w:val="28"/>
          <w:szCs w:val="28"/>
        </w:rPr>
        <w:t>本委員會</w:t>
      </w:r>
      <w:r w:rsidRPr="00AC3969">
        <w:rPr>
          <w:rFonts w:ascii="標楷體" w:eastAsia="標楷體" w:hAnsi="標楷體"/>
          <w:color w:val="000000" w:themeColor="text1"/>
          <w:sz w:val="28"/>
          <w:szCs w:val="28"/>
        </w:rPr>
        <w:t>遴聘有關類別之專家學者若干人擔任。</w:t>
      </w:r>
      <w:r w:rsidRPr="00AC3969">
        <w:rPr>
          <w:rFonts w:ascii="標楷體" w:eastAsia="標楷體" w:hAnsi="標楷體" w:hint="eastAsia"/>
          <w:color w:val="000000" w:themeColor="text1"/>
          <w:sz w:val="28"/>
          <w:szCs w:val="28"/>
        </w:rPr>
        <w:t>評審對於三親等內親屬或當學年度接受指導之學生社團參賽類別（組</w:t>
      </w:r>
      <w:r w:rsidRPr="00AC3969">
        <w:rPr>
          <w:rFonts w:ascii="標楷體" w:eastAsia="標楷體" w:hAnsi="標楷體"/>
          <w:color w:val="000000" w:themeColor="text1"/>
          <w:sz w:val="28"/>
          <w:szCs w:val="28"/>
        </w:rPr>
        <w:t>別</w:t>
      </w:r>
      <w:r w:rsidRPr="00AC3969">
        <w:rPr>
          <w:rFonts w:ascii="標楷體" w:eastAsia="標楷體" w:hAnsi="標楷體" w:hint="eastAsia"/>
          <w:color w:val="000000" w:themeColor="text1"/>
          <w:sz w:val="28"/>
          <w:szCs w:val="28"/>
        </w:rPr>
        <w:t>）應整組迴避，主辦單位於聘請評審時，應請評審確認有無應迴避事項。若評審於到場評審後始發現有應迴避事項者，該組成績均不予計入。未主動迴避而於比賽時遭人舉發經查證屬實者，</w:t>
      </w:r>
      <w:r w:rsidR="00302CED" w:rsidRPr="00AC3969">
        <w:rPr>
          <w:rFonts w:ascii="標楷體" w:eastAsia="標楷體" w:hAnsi="標楷體" w:hint="eastAsia"/>
          <w:color w:val="000000" w:themeColor="text1"/>
          <w:sz w:val="28"/>
          <w:szCs w:val="28"/>
        </w:rPr>
        <w:t>將於本委員會</w:t>
      </w:r>
      <w:r w:rsidRPr="00AC3969">
        <w:rPr>
          <w:rFonts w:ascii="標楷體" w:eastAsia="標楷體" w:hAnsi="標楷體" w:hint="eastAsia"/>
          <w:color w:val="000000" w:themeColor="text1"/>
          <w:sz w:val="28"/>
          <w:szCs w:val="28"/>
        </w:rPr>
        <w:t>評審人才庫內予以註記。</w:t>
      </w:r>
      <w:r w:rsidRPr="00AC3969">
        <w:rPr>
          <w:rFonts w:ascii="標楷體" w:eastAsia="標楷體" w:hAnsi="標楷體"/>
          <w:color w:val="000000" w:themeColor="text1"/>
          <w:sz w:val="28"/>
          <w:szCs w:val="28"/>
        </w:rPr>
        <w:t xml:space="preserve"> </w:t>
      </w:r>
    </w:p>
    <w:p w:rsidR="006D1EDD" w:rsidRPr="00AC3969" w:rsidRDefault="006D1EDD" w:rsidP="00171A73">
      <w:pPr>
        <w:pStyle w:val="Web"/>
        <w:spacing w:beforeLines="50" w:before="180" w:beforeAutospacing="0" w:after="0" w:afterAutospacing="0" w:line="500" w:lineRule="exact"/>
        <w:ind w:leftChars="300" w:left="72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九、</w:t>
      </w:r>
      <w:r w:rsidRPr="00AC3969">
        <w:rPr>
          <w:rFonts w:ascii="標楷體" w:eastAsia="標楷體" w:hAnsi="標楷體"/>
          <w:color w:val="000000" w:themeColor="text1"/>
          <w:sz w:val="28"/>
          <w:szCs w:val="28"/>
        </w:rPr>
        <w:t>評</w:t>
      </w:r>
      <w:r w:rsidRPr="00AC3969">
        <w:rPr>
          <w:rFonts w:ascii="標楷體" w:eastAsia="標楷體" w:hAnsi="標楷體" w:hint="eastAsia"/>
          <w:color w:val="000000" w:themeColor="text1"/>
          <w:sz w:val="28"/>
          <w:szCs w:val="28"/>
        </w:rPr>
        <w:t>分標準</w:t>
      </w:r>
      <w:r w:rsidRPr="00AC3969">
        <w:rPr>
          <w:rFonts w:ascii="標楷體" w:eastAsia="標楷體" w:hAnsi="標楷體"/>
          <w:color w:val="000000" w:themeColor="text1"/>
          <w:sz w:val="28"/>
          <w:szCs w:val="28"/>
        </w:rPr>
        <w:t>：評</w:t>
      </w:r>
      <w:r w:rsidRPr="00AC3969">
        <w:rPr>
          <w:rFonts w:ascii="標楷體" w:eastAsia="標楷體" w:hAnsi="標楷體" w:hint="eastAsia"/>
          <w:color w:val="000000" w:themeColor="text1"/>
          <w:sz w:val="28"/>
          <w:szCs w:val="28"/>
        </w:rPr>
        <w:t>分標準與</w:t>
      </w:r>
      <w:r w:rsidRPr="00AC3969">
        <w:rPr>
          <w:rFonts w:ascii="標楷體" w:eastAsia="標楷體" w:hAnsi="標楷體"/>
          <w:color w:val="000000" w:themeColor="text1"/>
          <w:sz w:val="28"/>
          <w:szCs w:val="28"/>
        </w:rPr>
        <w:t>初賽規</w:t>
      </w:r>
      <w:r w:rsidRPr="00AC3969">
        <w:rPr>
          <w:rFonts w:ascii="標楷體" w:eastAsia="標楷體" w:hAnsi="標楷體" w:hint="eastAsia"/>
          <w:color w:val="000000" w:themeColor="text1"/>
          <w:sz w:val="28"/>
          <w:szCs w:val="28"/>
        </w:rPr>
        <w:t>章相同</w:t>
      </w:r>
      <w:r w:rsidRPr="00AC3969">
        <w:rPr>
          <w:rFonts w:ascii="標楷體" w:eastAsia="標楷體" w:hAnsi="標楷體"/>
          <w:color w:val="000000" w:themeColor="text1"/>
          <w:sz w:val="28"/>
          <w:szCs w:val="28"/>
        </w:rPr>
        <w:t>。</w:t>
      </w:r>
    </w:p>
    <w:p w:rsidR="006D1EDD" w:rsidRPr="00AC3969" w:rsidRDefault="006D1EDD" w:rsidP="00171A73">
      <w:pPr>
        <w:pStyle w:val="Web"/>
        <w:spacing w:beforeLines="50" w:before="180" w:beforeAutospacing="0" w:after="0" w:afterAutospacing="0" w:line="500" w:lineRule="exact"/>
        <w:ind w:leftChars="300" w:left="1232" w:hangingChars="183" w:hanging="512"/>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十、成績核計</w:t>
      </w:r>
      <w:r w:rsidRPr="00AC3969">
        <w:rPr>
          <w:rFonts w:ascii="標楷體" w:eastAsia="標楷體" w:hAnsi="標楷體"/>
          <w:color w:val="000000" w:themeColor="text1"/>
          <w:sz w:val="28"/>
          <w:szCs w:val="28"/>
        </w:rPr>
        <w:t>方</w:t>
      </w:r>
      <w:r w:rsidRPr="00AC3969">
        <w:rPr>
          <w:rFonts w:ascii="標楷體" w:eastAsia="標楷體" w:hAnsi="標楷體" w:hint="eastAsia"/>
          <w:color w:val="000000" w:themeColor="text1"/>
          <w:sz w:val="28"/>
          <w:szCs w:val="28"/>
        </w:rPr>
        <w:t>法：</w:t>
      </w:r>
      <w:r w:rsidRPr="00AC3969">
        <w:rPr>
          <w:rFonts w:ascii="標楷體" w:eastAsia="標楷體" w:hAnsi="標楷體"/>
          <w:color w:val="000000" w:themeColor="text1"/>
          <w:sz w:val="28"/>
          <w:szCs w:val="28"/>
        </w:rPr>
        <w:t>評分方式採中間分數</w:t>
      </w:r>
      <w:r w:rsidRPr="00AC3969">
        <w:rPr>
          <w:rFonts w:ascii="標楷體" w:eastAsia="標楷體" w:hAnsi="標楷體" w:hint="eastAsia"/>
          <w:color w:val="000000" w:themeColor="text1"/>
          <w:sz w:val="28"/>
          <w:szCs w:val="28"/>
        </w:rPr>
        <w:t>平均</w:t>
      </w:r>
      <w:r w:rsidRPr="00AC3969">
        <w:rPr>
          <w:rFonts w:ascii="標楷體" w:eastAsia="標楷體" w:hAnsi="標楷體"/>
          <w:color w:val="000000" w:themeColor="text1"/>
          <w:sz w:val="28"/>
          <w:szCs w:val="28"/>
        </w:rPr>
        <w:t>法（評審委員須單數人）</w:t>
      </w:r>
      <w:r w:rsidRPr="00AC3969">
        <w:rPr>
          <w:rFonts w:ascii="標楷體" w:eastAsia="標楷體" w:hAnsi="標楷體" w:hint="eastAsia"/>
          <w:color w:val="000000" w:themeColor="text1"/>
          <w:sz w:val="28"/>
          <w:szCs w:val="28"/>
        </w:rPr>
        <w:t>。</w:t>
      </w:r>
      <w:r w:rsidRPr="00AC3969">
        <w:rPr>
          <w:rFonts w:ascii="標楷體" w:eastAsia="標楷體" w:hAnsi="標楷體"/>
          <w:color w:val="000000" w:themeColor="text1"/>
          <w:sz w:val="28"/>
          <w:szCs w:val="28"/>
        </w:rPr>
        <w:t>如評審</w:t>
      </w:r>
      <w:r w:rsidRPr="00AC3969">
        <w:rPr>
          <w:rFonts w:ascii="標楷體" w:eastAsia="標楷體" w:hAnsi="標楷體" w:hint="eastAsia"/>
          <w:color w:val="000000" w:themeColor="text1"/>
          <w:sz w:val="28"/>
          <w:szCs w:val="28"/>
        </w:rPr>
        <w:t>委員</w:t>
      </w:r>
      <w:r w:rsidR="0085666F" w:rsidRPr="00AC3969">
        <w:rPr>
          <w:rFonts w:ascii="標楷體" w:eastAsia="標楷體" w:hAnsi="標楷體" w:hint="eastAsia"/>
          <w:color w:val="000000" w:themeColor="text1"/>
          <w:sz w:val="28"/>
          <w:szCs w:val="28"/>
        </w:rPr>
        <w:t>因缺席造成雙數人時</w:t>
      </w:r>
      <w:r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採出席委員評定之總分平均數，做為未出席委員之評分後再依中間分數平均法計算，並參酌各參賽單位所得分數核給等第（不給名次）。</w:t>
      </w:r>
    </w:p>
    <w:p w:rsidR="006D1EDD" w:rsidRPr="00AC3969" w:rsidRDefault="006D1EDD" w:rsidP="00171A73">
      <w:pPr>
        <w:pStyle w:val="Web"/>
        <w:tabs>
          <w:tab w:val="num" w:pos="1260"/>
        </w:tabs>
        <w:spacing w:beforeLines="50" w:before="180" w:beforeAutospacing="0" w:after="0" w:afterAutospacing="0" w:line="500" w:lineRule="exact"/>
        <w:ind w:leftChars="300" w:left="72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十一、扣分事項：</w:t>
      </w:r>
    </w:p>
    <w:p w:rsidR="006D1EDD" w:rsidRPr="00AC3969" w:rsidRDefault="006D1EDD" w:rsidP="00D8547B">
      <w:pPr>
        <w:pStyle w:val="Web"/>
        <w:spacing w:before="0" w:beforeAutospacing="0" w:after="0" w:afterAutospacing="0" w:line="500" w:lineRule="exact"/>
        <w:ind w:leftChars="500" w:left="204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（一）違反演出時間規定者，</w:t>
      </w:r>
      <w:r w:rsidR="00712170" w:rsidRPr="00AC3969">
        <w:rPr>
          <w:rFonts w:ascii="標楷體" w:eastAsia="標楷體" w:hAnsi="標楷體" w:hint="eastAsia"/>
          <w:color w:val="000000" w:themeColor="text1"/>
          <w:sz w:val="28"/>
          <w:szCs w:val="28"/>
        </w:rPr>
        <w:t>逾時每分鐘</w:t>
      </w:r>
      <w:r w:rsidRPr="00AC3969">
        <w:rPr>
          <w:rFonts w:ascii="標楷體" w:eastAsia="標楷體" w:hAnsi="標楷體" w:hint="eastAsia"/>
          <w:color w:val="000000" w:themeColor="text1"/>
          <w:sz w:val="28"/>
          <w:szCs w:val="28"/>
        </w:rPr>
        <w:t>扣除總平均分數0.5分</w:t>
      </w:r>
      <w:r w:rsidR="00712170" w:rsidRPr="00AC3969">
        <w:rPr>
          <w:rFonts w:ascii="標楷體" w:eastAsia="標楷體" w:hAnsi="標楷體" w:hint="eastAsia"/>
          <w:color w:val="000000" w:themeColor="text1"/>
          <w:sz w:val="28"/>
          <w:szCs w:val="28"/>
        </w:rPr>
        <w:t>，不滿1分鐘以1分鐘計，以此類推</w:t>
      </w:r>
      <w:r w:rsidRPr="00AC3969">
        <w:rPr>
          <w:rFonts w:ascii="標楷體" w:eastAsia="標楷體" w:hAnsi="標楷體" w:hint="eastAsia"/>
          <w:color w:val="000000" w:themeColor="text1"/>
          <w:sz w:val="28"/>
          <w:szCs w:val="28"/>
        </w:rPr>
        <w:t>。</w:t>
      </w:r>
    </w:p>
    <w:p w:rsidR="006D1EDD" w:rsidRPr="00AC3969" w:rsidRDefault="006D1EDD">
      <w:pPr>
        <w:pStyle w:val="Web"/>
        <w:spacing w:before="0" w:beforeAutospacing="0" w:after="0" w:afterAutospacing="0" w:line="500" w:lineRule="exact"/>
        <w:ind w:leftChars="500" w:left="204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lastRenderedPageBreak/>
        <w:t>（二）違反本要點第玖</w:t>
      </w:r>
      <w:r w:rsidR="00282133" w:rsidRPr="00AC3969">
        <w:rPr>
          <w:rFonts w:ascii="標楷體" w:eastAsia="標楷體" w:hAnsi="標楷體" w:hint="eastAsia"/>
          <w:color w:val="000000" w:themeColor="text1"/>
          <w:sz w:val="28"/>
          <w:szCs w:val="28"/>
        </w:rPr>
        <w:t>點</w:t>
      </w:r>
      <w:r w:rsidRPr="00AC3969">
        <w:rPr>
          <w:rFonts w:ascii="標楷體" w:eastAsia="標楷體" w:hAnsi="標楷體" w:hint="eastAsia"/>
          <w:color w:val="000000" w:themeColor="text1"/>
          <w:sz w:val="28"/>
          <w:szCs w:val="28"/>
        </w:rPr>
        <w:t>規定參加人數之規定，人數每超過1人扣總平均分數1分。</w:t>
      </w:r>
    </w:p>
    <w:p w:rsidR="00282133" w:rsidRPr="00AC3969" w:rsidRDefault="006D1EDD">
      <w:pPr>
        <w:pStyle w:val="Web"/>
        <w:spacing w:before="0" w:beforeAutospacing="0" w:after="0" w:afterAutospacing="0" w:line="500" w:lineRule="exact"/>
        <w:ind w:leftChars="500" w:left="204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（三）</w:t>
      </w:r>
      <w:r w:rsidR="00BA1251" w:rsidRPr="00AC3969">
        <w:rPr>
          <w:rFonts w:ascii="標楷體" w:eastAsia="標楷體" w:hAnsi="標楷體" w:hint="eastAsia"/>
          <w:color w:val="000000" w:themeColor="text1"/>
          <w:sz w:val="28"/>
          <w:szCs w:val="28"/>
        </w:rPr>
        <w:t>非參賽團隊學生操作道具、燈光及音響等演出相關事務者，扣總平均分數2分。</w:t>
      </w:r>
    </w:p>
    <w:p w:rsidR="006D1EDD" w:rsidRPr="00AC3969" w:rsidRDefault="00282133">
      <w:pPr>
        <w:pStyle w:val="Web"/>
        <w:spacing w:before="0" w:beforeAutospacing="0" w:after="0" w:afterAutospacing="0" w:line="500" w:lineRule="exact"/>
        <w:ind w:leftChars="500" w:left="204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（四）</w:t>
      </w:r>
      <w:r w:rsidR="009F32F3" w:rsidRPr="00AC3969">
        <w:rPr>
          <w:rFonts w:ascii="標楷體" w:eastAsia="標楷體" w:hAnsi="標楷體" w:hint="eastAsia"/>
          <w:color w:val="000000" w:themeColor="text1"/>
          <w:sz w:val="28"/>
          <w:szCs w:val="28"/>
        </w:rPr>
        <w:t>影響比賽演出情事及超出各類組規定演出範圍者，經大會評判屬實者，視情節扣分，嚴重者取消資格。</w:t>
      </w:r>
    </w:p>
    <w:p w:rsidR="00A75ADC" w:rsidRPr="00AC3969" w:rsidRDefault="00A75ADC">
      <w:pPr>
        <w:pStyle w:val="Web"/>
        <w:spacing w:before="0" w:beforeAutospacing="0" w:after="0" w:afterAutospacing="0" w:line="500" w:lineRule="exact"/>
        <w:ind w:leftChars="500" w:left="204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 xml:space="preserve"> (五)</w:t>
      </w:r>
      <w:r w:rsidR="00CB0AED" w:rsidRPr="00AC3969">
        <w:rPr>
          <w:rFonts w:ascii="標楷體" w:eastAsia="標楷體" w:hAnsi="標楷體" w:hint="eastAsia"/>
          <w:color w:val="000000" w:themeColor="text1"/>
          <w:sz w:val="28"/>
          <w:szCs w:val="28"/>
        </w:rPr>
        <w:t xml:space="preserve"> </w:t>
      </w:r>
      <w:r w:rsidRPr="00AC3969">
        <w:rPr>
          <w:rFonts w:ascii="標楷體" w:eastAsia="標楷體" w:hAnsi="標楷體" w:hint="eastAsia"/>
          <w:color w:val="000000" w:themeColor="text1"/>
          <w:sz w:val="28"/>
          <w:szCs w:val="28"/>
        </w:rPr>
        <w:t>決賽</w:t>
      </w:r>
      <w:r w:rsidR="00C1349E" w:rsidRPr="00AC3969">
        <w:rPr>
          <w:rFonts w:ascii="標楷體" w:eastAsia="標楷體" w:hAnsi="標楷體" w:hint="eastAsia"/>
          <w:color w:val="000000" w:themeColor="text1"/>
          <w:sz w:val="28"/>
          <w:szCs w:val="28"/>
        </w:rPr>
        <w:t>當日演出</w:t>
      </w:r>
      <w:r w:rsidRPr="00AC3969">
        <w:rPr>
          <w:rFonts w:ascii="標楷體" w:eastAsia="標楷體" w:hAnsi="標楷體" w:hint="eastAsia"/>
          <w:color w:val="000000" w:themeColor="text1"/>
          <w:sz w:val="28"/>
          <w:szCs w:val="28"/>
        </w:rPr>
        <w:t>之劇</w:t>
      </w:r>
      <w:r w:rsidR="00701448" w:rsidRPr="00AC3969">
        <w:rPr>
          <w:rFonts w:ascii="標楷體" w:eastAsia="標楷體" w:hAnsi="標楷體" w:hint="eastAsia"/>
          <w:color w:val="000000" w:themeColor="text1"/>
          <w:sz w:val="28"/>
          <w:szCs w:val="28"/>
        </w:rPr>
        <w:t>目</w:t>
      </w:r>
      <w:r w:rsidRPr="00AC3969">
        <w:rPr>
          <w:rFonts w:ascii="標楷體" w:eastAsia="標楷體" w:hAnsi="標楷體" w:hint="eastAsia"/>
          <w:color w:val="000000" w:themeColor="text1"/>
          <w:sz w:val="28"/>
          <w:szCs w:val="28"/>
        </w:rPr>
        <w:t>應與</w:t>
      </w:r>
      <w:r w:rsidR="00F34F1F" w:rsidRPr="00AC3969">
        <w:rPr>
          <w:rFonts w:ascii="標楷體" w:eastAsia="標楷體" w:hAnsi="標楷體" w:hint="eastAsia"/>
          <w:color w:val="000000" w:themeColor="text1"/>
          <w:sz w:val="28"/>
          <w:szCs w:val="28"/>
        </w:rPr>
        <w:t>本委員會賽程公告之劇目</w:t>
      </w:r>
      <w:r w:rsidRPr="00AC3969">
        <w:rPr>
          <w:rFonts w:ascii="標楷體" w:eastAsia="標楷體" w:hAnsi="標楷體" w:hint="eastAsia"/>
          <w:color w:val="000000" w:themeColor="text1"/>
          <w:sz w:val="28"/>
          <w:szCs w:val="28"/>
        </w:rPr>
        <w:t>一致，如有不同</w:t>
      </w:r>
      <w:r w:rsidR="00007BCA" w:rsidRPr="00AC3969">
        <w:rPr>
          <w:rFonts w:ascii="標楷體" w:eastAsia="標楷體" w:hAnsi="標楷體" w:hint="eastAsia"/>
          <w:color w:val="000000" w:themeColor="text1"/>
          <w:sz w:val="28"/>
          <w:szCs w:val="28"/>
        </w:rPr>
        <w:t>者，</w:t>
      </w:r>
      <w:r w:rsidRPr="00AC3969">
        <w:rPr>
          <w:rFonts w:ascii="標楷體" w:eastAsia="標楷體" w:hAnsi="標楷體" w:hint="eastAsia"/>
          <w:color w:val="000000" w:themeColor="text1"/>
          <w:sz w:val="28"/>
          <w:szCs w:val="28"/>
        </w:rPr>
        <w:t>扣總平均分數5分</w:t>
      </w:r>
      <w:r w:rsidR="00701448" w:rsidRPr="00AC3969">
        <w:rPr>
          <w:rFonts w:ascii="標楷體" w:eastAsia="標楷體" w:hAnsi="標楷體" w:hint="eastAsia"/>
          <w:color w:val="000000" w:themeColor="text1"/>
          <w:sz w:val="28"/>
          <w:szCs w:val="28"/>
        </w:rPr>
        <w:t>。</w:t>
      </w:r>
    </w:p>
    <w:p w:rsidR="006D1EDD" w:rsidRPr="00AC3969" w:rsidRDefault="006D1EDD" w:rsidP="00171A73">
      <w:pPr>
        <w:pStyle w:val="Web"/>
        <w:tabs>
          <w:tab w:val="num" w:pos="1260"/>
        </w:tabs>
        <w:spacing w:beforeLines="50" w:before="180" w:beforeAutospacing="0" w:after="0" w:afterAutospacing="0" w:line="500" w:lineRule="exact"/>
        <w:ind w:leftChars="300" w:left="72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十二、</w:t>
      </w:r>
      <w:r w:rsidRPr="00AC3969">
        <w:rPr>
          <w:rFonts w:ascii="標楷體" w:eastAsia="標楷體" w:hAnsi="標楷體"/>
          <w:color w:val="000000" w:themeColor="text1"/>
          <w:sz w:val="28"/>
          <w:szCs w:val="28"/>
        </w:rPr>
        <w:t>不予計分</w:t>
      </w:r>
      <w:r w:rsidRPr="00AC3969">
        <w:rPr>
          <w:rFonts w:ascii="標楷體" w:eastAsia="標楷體" w:hAnsi="標楷體" w:hint="eastAsia"/>
          <w:color w:val="000000" w:themeColor="text1"/>
          <w:sz w:val="28"/>
          <w:szCs w:val="28"/>
        </w:rPr>
        <w:t>事項：</w:t>
      </w:r>
    </w:p>
    <w:p w:rsidR="006D1EDD" w:rsidRPr="00AC3969" w:rsidRDefault="006D1EDD">
      <w:pPr>
        <w:pStyle w:val="Web"/>
        <w:spacing w:before="0" w:beforeAutospacing="0" w:after="0" w:afterAutospacing="0" w:line="500" w:lineRule="exact"/>
        <w:ind w:leftChars="500" w:left="204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（一）違反本要點第玖</w:t>
      </w:r>
      <w:r w:rsidR="00F32D3C" w:rsidRPr="00AC3969">
        <w:rPr>
          <w:rFonts w:ascii="標楷體" w:eastAsia="標楷體" w:hAnsi="標楷體" w:hint="eastAsia"/>
          <w:color w:val="000000" w:themeColor="text1"/>
          <w:sz w:val="28"/>
          <w:szCs w:val="28"/>
        </w:rPr>
        <w:t>點</w:t>
      </w:r>
      <w:r w:rsidRPr="00AC3969">
        <w:rPr>
          <w:rFonts w:ascii="標楷體" w:eastAsia="標楷體" w:hAnsi="標楷體" w:hint="eastAsia"/>
          <w:color w:val="000000" w:themeColor="text1"/>
          <w:sz w:val="28"/>
          <w:szCs w:val="28"/>
        </w:rPr>
        <w:t>規定，非比賽學生上</w:t>
      </w:r>
      <w:r w:rsidR="008A35FA" w:rsidRPr="00AC3969">
        <w:rPr>
          <w:rFonts w:ascii="標楷體" w:eastAsia="標楷體" w:hAnsi="標楷體" w:hint="eastAsia"/>
          <w:color w:val="000000" w:themeColor="text1"/>
          <w:sz w:val="28"/>
          <w:szCs w:val="28"/>
        </w:rPr>
        <w:t>臺</w:t>
      </w:r>
      <w:r w:rsidRPr="00AC3969">
        <w:rPr>
          <w:rFonts w:ascii="標楷體" w:eastAsia="標楷體" w:hAnsi="標楷體" w:hint="eastAsia"/>
          <w:color w:val="000000" w:themeColor="text1"/>
          <w:sz w:val="28"/>
          <w:szCs w:val="28"/>
        </w:rPr>
        <w:t>演出者，經舉發查證屬實，不予計分。</w:t>
      </w:r>
    </w:p>
    <w:p w:rsidR="006D1EDD" w:rsidRPr="00AC3969" w:rsidRDefault="006D1EDD">
      <w:pPr>
        <w:pStyle w:val="Web"/>
        <w:spacing w:before="0" w:beforeAutospacing="0" w:after="0" w:afterAutospacing="0" w:line="500" w:lineRule="exact"/>
        <w:ind w:leftChars="500" w:left="204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（二）凡參賽團隊所屬學生均需</w:t>
      </w:r>
      <w:r w:rsidR="0085666F" w:rsidRPr="00AC3969">
        <w:rPr>
          <w:rFonts w:ascii="標楷體" w:eastAsia="標楷體" w:hAnsi="標楷體" w:hint="eastAsia"/>
          <w:color w:val="000000" w:themeColor="text1"/>
          <w:sz w:val="28"/>
          <w:szCs w:val="28"/>
        </w:rPr>
        <w:t>與參賽者名冊身分一致</w:t>
      </w:r>
      <w:r w:rsidR="00177B99" w:rsidRPr="00AC3969">
        <w:rPr>
          <w:rFonts w:ascii="標楷體" w:eastAsia="標楷體" w:hAnsi="標楷體" w:hint="eastAsia"/>
          <w:color w:val="000000" w:themeColor="text1"/>
          <w:sz w:val="28"/>
          <w:szCs w:val="28"/>
        </w:rPr>
        <w:t>。</w:t>
      </w:r>
      <w:r w:rsidR="0076707F" w:rsidRPr="00AC3969">
        <w:rPr>
          <w:rFonts w:ascii="標楷體" w:eastAsia="標楷體" w:hAnsi="標楷體" w:hint="eastAsia"/>
          <w:color w:val="000000" w:themeColor="text1"/>
          <w:sz w:val="28"/>
          <w:szCs w:val="28"/>
        </w:rPr>
        <w:t>若參賽者名冊未蓋用</w:t>
      </w:r>
      <w:r w:rsidR="005C0C39" w:rsidRPr="00AC3969">
        <w:rPr>
          <w:rFonts w:ascii="標楷體" w:eastAsia="標楷體" w:hAnsi="標楷體" w:hint="eastAsia"/>
          <w:color w:val="000000" w:themeColor="text1"/>
          <w:sz w:val="28"/>
          <w:szCs w:val="28"/>
        </w:rPr>
        <w:t>印信</w:t>
      </w:r>
      <w:r w:rsidR="0076707F" w:rsidRPr="00AC3969">
        <w:rPr>
          <w:rFonts w:ascii="標楷體" w:eastAsia="標楷體" w:hAnsi="標楷體" w:hint="eastAsia"/>
          <w:color w:val="000000" w:themeColor="text1"/>
          <w:sz w:val="28"/>
          <w:szCs w:val="28"/>
        </w:rPr>
        <w:t>或內容有待補證者，應於比賽成績公</w:t>
      </w:r>
      <w:r w:rsidR="00B900AE" w:rsidRPr="00AC3969">
        <w:rPr>
          <w:rFonts w:ascii="標楷體" w:eastAsia="標楷體" w:hAnsi="標楷體" w:hint="eastAsia"/>
          <w:color w:val="000000" w:themeColor="text1"/>
          <w:sz w:val="28"/>
          <w:szCs w:val="28"/>
        </w:rPr>
        <w:t>布</w:t>
      </w:r>
      <w:r w:rsidR="0076707F" w:rsidRPr="00AC3969">
        <w:rPr>
          <w:rFonts w:ascii="標楷體" w:eastAsia="標楷體" w:hAnsi="標楷體" w:hint="eastAsia"/>
          <w:color w:val="000000" w:themeColor="text1"/>
          <w:sz w:val="28"/>
          <w:szCs w:val="28"/>
        </w:rPr>
        <w:t>前補正，否則</w:t>
      </w:r>
      <w:r w:rsidRPr="00AC3969">
        <w:rPr>
          <w:rFonts w:ascii="標楷體" w:eastAsia="標楷體" w:hAnsi="標楷體"/>
          <w:color w:val="000000" w:themeColor="text1"/>
          <w:sz w:val="28"/>
          <w:szCs w:val="28"/>
        </w:rPr>
        <w:t>該團體之比賽成績不予計分（為顧及時效，可以傳真代替原件</w:t>
      </w:r>
      <w:r w:rsidR="0076707F" w:rsidRPr="00AC3969">
        <w:rPr>
          <w:rFonts w:ascii="標楷體" w:eastAsia="標楷體" w:hAnsi="標楷體" w:hint="eastAsia"/>
          <w:color w:val="000000" w:themeColor="text1"/>
          <w:sz w:val="28"/>
          <w:szCs w:val="28"/>
        </w:rPr>
        <w:t>，遇假日至遲應於第一個上班日完成補正</w:t>
      </w:r>
      <w:r w:rsidR="0076707F" w:rsidRPr="00AC3969">
        <w:rPr>
          <w:rFonts w:ascii="標楷體" w:eastAsia="標楷體" w:hAnsi="標楷體"/>
          <w:color w:val="000000" w:themeColor="text1"/>
          <w:sz w:val="28"/>
          <w:szCs w:val="28"/>
        </w:rPr>
        <w:t>）</w:t>
      </w:r>
      <w:r w:rsidRPr="00AC3969">
        <w:rPr>
          <w:rFonts w:ascii="標楷體" w:eastAsia="標楷體" w:hAnsi="標楷體"/>
          <w:color w:val="000000" w:themeColor="text1"/>
          <w:sz w:val="28"/>
          <w:szCs w:val="28"/>
        </w:rPr>
        <w:t>。</w:t>
      </w:r>
    </w:p>
    <w:p w:rsidR="006D1EDD" w:rsidRPr="00AC3969" w:rsidRDefault="006D1EDD" w:rsidP="00171A73">
      <w:pPr>
        <w:pStyle w:val="Web"/>
        <w:spacing w:beforeLines="50" w:before="180" w:beforeAutospacing="0" w:after="0" w:afterAutospacing="0" w:line="500" w:lineRule="exact"/>
        <w:ind w:leftChars="300" w:left="156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十三、獎勵</w:t>
      </w:r>
      <w:r w:rsidRPr="00AC3969">
        <w:rPr>
          <w:rFonts w:ascii="標楷體" w:eastAsia="標楷體" w:hAnsi="標楷體"/>
          <w:color w:val="000000" w:themeColor="text1"/>
          <w:sz w:val="28"/>
          <w:szCs w:val="28"/>
        </w:rPr>
        <w:t>名額：</w:t>
      </w:r>
      <w:r w:rsidR="00847B9F" w:rsidRPr="00AC3969">
        <w:rPr>
          <w:rFonts w:ascii="標楷體" w:eastAsia="標楷體" w:hAnsi="標楷體" w:hint="eastAsia"/>
          <w:color w:val="000000" w:themeColor="text1"/>
          <w:sz w:val="28"/>
          <w:szCs w:val="28"/>
        </w:rPr>
        <w:t>決賽</w:t>
      </w:r>
      <w:r w:rsidRPr="00AC3969">
        <w:rPr>
          <w:rFonts w:ascii="標楷體" w:eastAsia="標楷體" w:hAnsi="標楷體" w:hint="eastAsia"/>
          <w:color w:val="000000" w:themeColor="text1"/>
          <w:sz w:val="28"/>
          <w:szCs w:val="28"/>
        </w:rPr>
        <w:t>僅公布等第</w:t>
      </w:r>
      <w:r w:rsidR="00040F50" w:rsidRPr="00AC3969">
        <w:rPr>
          <w:rFonts w:ascii="標楷體" w:eastAsia="標楷體" w:hAnsi="標楷體" w:hint="eastAsia"/>
          <w:color w:val="000000" w:themeColor="text1"/>
          <w:sz w:val="28"/>
          <w:szCs w:val="28"/>
        </w:rPr>
        <w:t>。均不於現場公</w:t>
      </w:r>
      <w:r w:rsidR="008A35FA" w:rsidRPr="00AC3969">
        <w:rPr>
          <w:rFonts w:ascii="標楷體" w:eastAsia="標楷體" w:hAnsi="標楷體" w:hint="eastAsia"/>
          <w:color w:val="000000" w:themeColor="text1"/>
          <w:sz w:val="28"/>
          <w:szCs w:val="28"/>
        </w:rPr>
        <w:t>布</w:t>
      </w:r>
      <w:r w:rsidR="00040F50" w:rsidRPr="00AC3969">
        <w:rPr>
          <w:rFonts w:ascii="標楷體" w:eastAsia="標楷體" w:hAnsi="標楷體" w:hint="eastAsia"/>
          <w:color w:val="000000" w:themeColor="text1"/>
          <w:sz w:val="28"/>
          <w:szCs w:val="28"/>
        </w:rPr>
        <w:t>分數，</w:t>
      </w:r>
      <w:r w:rsidRPr="00AC3969">
        <w:rPr>
          <w:rFonts w:ascii="標楷體" w:eastAsia="標楷體" w:hAnsi="標楷體"/>
          <w:color w:val="000000" w:themeColor="text1"/>
          <w:sz w:val="28"/>
          <w:szCs w:val="28"/>
        </w:rPr>
        <w:t>凡成績達到</w:t>
      </w:r>
      <w:r w:rsidRPr="00AC3969">
        <w:rPr>
          <w:rFonts w:ascii="標楷體" w:eastAsia="標楷體" w:hAnsi="標楷體" w:hint="eastAsia"/>
          <w:color w:val="000000" w:themeColor="text1"/>
          <w:sz w:val="28"/>
          <w:szCs w:val="28"/>
        </w:rPr>
        <w:t>獎勵</w:t>
      </w:r>
      <w:r w:rsidRPr="00AC3969">
        <w:rPr>
          <w:rFonts w:ascii="標楷體" w:eastAsia="標楷體" w:hAnsi="標楷體"/>
          <w:color w:val="000000" w:themeColor="text1"/>
          <w:sz w:val="28"/>
          <w:szCs w:val="28"/>
        </w:rPr>
        <w:t>標準者，一律按其等第</w:t>
      </w:r>
      <w:r w:rsidRPr="00AC3969">
        <w:rPr>
          <w:rFonts w:ascii="標楷體" w:eastAsia="標楷體" w:hAnsi="標楷體" w:hint="eastAsia"/>
          <w:color w:val="000000" w:themeColor="text1"/>
          <w:sz w:val="28"/>
          <w:szCs w:val="28"/>
        </w:rPr>
        <w:t>當場核給獎狀予以獎勵。</w:t>
      </w:r>
    </w:p>
    <w:p w:rsidR="006D1EDD" w:rsidRPr="00AC3969" w:rsidRDefault="006D1EDD" w:rsidP="00171A73">
      <w:pPr>
        <w:pStyle w:val="Web"/>
        <w:spacing w:beforeLines="50" w:before="180" w:beforeAutospacing="0" w:after="0" w:afterAutospacing="0" w:line="500" w:lineRule="exact"/>
        <w:ind w:leftChars="300" w:left="72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十四、獎勵</w:t>
      </w:r>
      <w:r w:rsidRPr="00AC3969">
        <w:rPr>
          <w:rFonts w:ascii="標楷體" w:eastAsia="標楷體" w:hAnsi="標楷體"/>
          <w:color w:val="000000" w:themeColor="text1"/>
          <w:sz w:val="28"/>
          <w:szCs w:val="28"/>
        </w:rPr>
        <w:t>標準：依照</w:t>
      </w:r>
      <w:r w:rsidRPr="00AC3969">
        <w:rPr>
          <w:rFonts w:ascii="標楷體" w:eastAsia="標楷體" w:hAnsi="標楷體" w:hint="eastAsia"/>
          <w:color w:val="000000" w:themeColor="text1"/>
          <w:sz w:val="28"/>
          <w:szCs w:val="28"/>
        </w:rPr>
        <w:t>總平均分數</w:t>
      </w:r>
      <w:r w:rsidRPr="00AC3969">
        <w:rPr>
          <w:rFonts w:ascii="標楷體" w:eastAsia="標楷體" w:hAnsi="標楷體"/>
          <w:color w:val="000000" w:themeColor="text1"/>
          <w:sz w:val="28"/>
          <w:szCs w:val="28"/>
        </w:rPr>
        <w:t>之高低分別等第。</w:t>
      </w:r>
    </w:p>
    <w:p w:rsidR="006D1EDD" w:rsidRPr="00AC3969" w:rsidRDefault="006D1EDD" w:rsidP="00171A73">
      <w:pPr>
        <w:pStyle w:val="Web"/>
        <w:spacing w:beforeLines="50" w:before="180" w:beforeAutospacing="0" w:after="0" w:afterAutospacing="0" w:line="500" w:lineRule="exact"/>
        <w:ind w:leftChars="499" w:left="2024" w:hangingChars="295" w:hanging="82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（一）特優： 90</w:t>
      </w:r>
      <w:r w:rsidRPr="00AC3969">
        <w:rPr>
          <w:rFonts w:ascii="標楷體" w:eastAsia="標楷體" w:hAnsi="標楷體"/>
          <w:color w:val="000000" w:themeColor="text1"/>
          <w:sz w:val="28"/>
          <w:szCs w:val="28"/>
        </w:rPr>
        <w:t>分以上</w:t>
      </w:r>
      <w:r w:rsidRPr="00AC3969">
        <w:rPr>
          <w:rFonts w:ascii="標楷體" w:eastAsia="標楷體" w:hAnsi="標楷體" w:hint="eastAsia"/>
          <w:color w:val="000000" w:themeColor="text1"/>
          <w:sz w:val="28"/>
          <w:szCs w:val="28"/>
        </w:rPr>
        <w:t>者</w:t>
      </w:r>
      <w:r w:rsidRPr="00AC3969">
        <w:rPr>
          <w:rFonts w:ascii="標楷體" w:eastAsia="標楷體" w:hAnsi="標楷體"/>
          <w:color w:val="000000" w:themeColor="text1"/>
          <w:sz w:val="28"/>
          <w:szCs w:val="28"/>
        </w:rPr>
        <w:t>。</w:t>
      </w:r>
    </w:p>
    <w:p w:rsidR="006D1EDD" w:rsidRPr="00AC3969" w:rsidRDefault="006D1EDD" w:rsidP="00171A73">
      <w:pPr>
        <w:pStyle w:val="Web"/>
        <w:spacing w:beforeLines="50" w:before="180" w:beforeAutospacing="0" w:after="0" w:afterAutospacing="0" w:line="500" w:lineRule="exact"/>
        <w:ind w:leftChars="499" w:left="2024" w:hangingChars="295" w:hanging="82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（二）優等： 85</w:t>
      </w:r>
      <w:r w:rsidRPr="00AC3969">
        <w:rPr>
          <w:rFonts w:ascii="標楷體" w:eastAsia="標楷體" w:hAnsi="標楷體"/>
          <w:color w:val="000000" w:themeColor="text1"/>
          <w:sz w:val="28"/>
          <w:szCs w:val="28"/>
        </w:rPr>
        <w:t>分以上未滿</w:t>
      </w:r>
      <w:r w:rsidRPr="00AC3969">
        <w:rPr>
          <w:rFonts w:ascii="標楷體" w:eastAsia="標楷體" w:hAnsi="標楷體" w:hint="eastAsia"/>
          <w:color w:val="000000" w:themeColor="text1"/>
          <w:sz w:val="28"/>
          <w:szCs w:val="28"/>
        </w:rPr>
        <w:t>90</w:t>
      </w:r>
      <w:r w:rsidRPr="00AC3969">
        <w:rPr>
          <w:rFonts w:ascii="標楷體" w:eastAsia="標楷體" w:hAnsi="標楷體"/>
          <w:color w:val="000000" w:themeColor="text1"/>
          <w:sz w:val="28"/>
          <w:szCs w:val="28"/>
        </w:rPr>
        <w:t>分者</w:t>
      </w:r>
      <w:r w:rsidRPr="00AC3969">
        <w:rPr>
          <w:rFonts w:ascii="標楷體" w:eastAsia="標楷體" w:hAnsi="標楷體" w:hint="eastAsia"/>
          <w:color w:val="000000" w:themeColor="text1"/>
          <w:sz w:val="28"/>
          <w:szCs w:val="28"/>
        </w:rPr>
        <w:t>。</w:t>
      </w:r>
    </w:p>
    <w:p w:rsidR="006D1EDD" w:rsidRPr="00AC3969" w:rsidRDefault="006D1EDD" w:rsidP="00171A73">
      <w:pPr>
        <w:pStyle w:val="Web"/>
        <w:spacing w:beforeLines="50" w:before="180" w:beforeAutospacing="0" w:after="0" w:afterAutospacing="0" w:line="500" w:lineRule="exact"/>
        <w:ind w:leftChars="500" w:left="120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（三）甲等： 80</w:t>
      </w:r>
      <w:r w:rsidRPr="00AC3969">
        <w:rPr>
          <w:rFonts w:ascii="標楷體" w:eastAsia="標楷體" w:hAnsi="標楷體"/>
          <w:color w:val="000000" w:themeColor="text1"/>
          <w:sz w:val="28"/>
          <w:szCs w:val="28"/>
        </w:rPr>
        <w:t>分以上未滿</w:t>
      </w:r>
      <w:r w:rsidRPr="00AC3969">
        <w:rPr>
          <w:rFonts w:ascii="標楷體" w:eastAsia="標楷體" w:hAnsi="標楷體" w:hint="eastAsia"/>
          <w:color w:val="000000" w:themeColor="text1"/>
          <w:sz w:val="28"/>
          <w:szCs w:val="28"/>
        </w:rPr>
        <w:t>85</w:t>
      </w:r>
      <w:r w:rsidRPr="00AC3969">
        <w:rPr>
          <w:rFonts w:ascii="標楷體" w:eastAsia="標楷體" w:hAnsi="標楷體"/>
          <w:color w:val="000000" w:themeColor="text1"/>
          <w:sz w:val="28"/>
          <w:szCs w:val="28"/>
        </w:rPr>
        <w:t>分者。</w:t>
      </w:r>
    </w:p>
    <w:p w:rsidR="006D1EDD" w:rsidRPr="00AC3969" w:rsidRDefault="002965E9" w:rsidP="00171A73">
      <w:pPr>
        <w:pStyle w:val="Web"/>
        <w:spacing w:beforeLines="50" w:before="180" w:beforeAutospacing="0" w:after="0" w:afterAutospacing="0" w:line="500" w:lineRule="exact"/>
        <w:ind w:leftChars="500" w:left="204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（四</w:t>
      </w:r>
      <w:r w:rsidR="006D1EDD" w:rsidRPr="00AC3969">
        <w:rPr>
          <w:rFonts w:ascii="標楷體" w:eastAsia="標楷體" w:hAnsi="標楷體" w:hint="eastAsia"/>
          <w:color w:val="000000" w:themeColor="text1"/>
          <w:sz w:val="28"/>
          <w:szCs w:val="28"/>
        </w:rPr>
        <w:t>）</w:t>
      </w:r>
      <w:r w:rsidR="006D1EDD" w:rsidRPr="00AC3969">
        <w:rPr>
          <w:rFonts w:ascii="標楷體" w:eastAsia="標楷體" w:hAnsi="標楷體"/>
          <w:color w:val="000000" w:themeColor="text1"/>
          <w:sz w:val="28"/>
          <w:szCs w:val="28"/>
        </w:rPr>
        <w:t>未滿</w:t>
      </w:r>
      <w:r w:rsidR="006D1EDD" w:rsidRPr="00AC3969">
        <w:rPr>
          <w:rFonts w:ascii="標楷體" w:eastAsia="標楷體" w:hAnsi="標楷體" w:hint="eastAsia"/>
          <w:color w:val="000000" w:themeColor="text1"/>
          <w:sz w:val="28"/>
          <w:szCs w:val="28"/>
        </w:rPr>
        <w:t>80</w:t>
      </w:r>
      <w:r w:rsidR="006D1EDD" w:rsidRPr="00AC3969">
        <w:rPr>
          <w:rFonts w:ascii="標楷體" w:eastAsia="標楷體" w:hAnsi="標楷體"/>
          <w:color w:val="000000" w:themeColor="text1"/>
          <w:sz w:val="28"/>
          <w:szCs w:val="28"/>
        </w:rPr>
        <w:t>分者，</w:t>
      </w:r>
      <w:r w:rsidR="003D1E2E" w:rsidRPr="00AC3969">
        <w:rPr>
          <w:rFonts w:ascii="標楷體" w:eastAsia="標楷體" w:hAnsi="標楷體" w:hint="eastAsia"/>
          <w:color w:val="000000" w:themeColor="text1"/>
          <w:sz w:val="28"/>
          <w:szCs w:val="28"/>
        </w:rPr>
        <w:t>不予獎勵</w:t>
      </w:r>
      <w:r w:rsidR="006D1EDD" w:rsidRPr="00AC3969">
        <w:rPr>
          <w:rFonts w:ascii="標楷體" w:eastAsia="標楷體" w:hAnsi="標楷體"/>
          <w:color w:val="000000" w:themeColor="text1"/>
          <w:sz w:val="28"/>
          <w:szCs w:val="28"/>
        </w:rPr>
        <w:t>。</w:t>
      </w:r>
    </w:p>
    <w:p w:rsidR="006D1EDD" w:rsidRPr="00AC3969" w:rsidRDefault="006D1EDD" w:rsidP="00171A73">
      <w:pPr>
        <w:pStyle w:val="Web"/>
        <w:tabs>
          <w:tab w:val="left" w:pos="1200"/>
        </w:tabs>
        <w:spacing w:beforeLines="100" w:before="360" w:beforeAutospacing="0" w:after="0" w:afterAutospacing="0" w:line="500" w:lineRule="exact"/>
        <w:ind w:firstLineChars="300" w:firstLine="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十五、</w:t>
      </w:r>
      <w:r w:rsidRPr="00AC3969">
        <w:rPr>
          <w:rFonts w:ascii="標楷體" w:eastAsia="標楷體" w:hAnsi="標楷體"/>
          <w:color w:val="000000" w:themeColor="text1"/>
          <w:sz w:val="28"/>
          <w:szCs w:val="28"/>
        </w:rPr>
        <w:t>獎勵辦法：</w:t>
      </w:r>
    </w:p>
    <w:p w:rsidR="006D1EDD" w:rsidRPr="00AC3969" w:rsidRDefault="006D1EDD">
      <w:pPr>
        <w:pStyle w:val="Web"/>
        <w:tabs>
          <w:tab w:val="left" w:pos="1800"/>
          <w:tab w:val="left" w:pos="2520"/>
        </w:tabs>
        <w:spacing w:before="0" w:beforeAutospacing="0" w:after="0" w:afterAutospacing="0" w:line="500" w:lineRule="exact"/>
        <w:ind w:leftChars="500" w:left="204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lastRenderedPageBreak/>
        <w:t>（一）獲得獎勵之</w:t>
      </w:r>
      <w:r w:rsidRPr="00AC3969">
        <w:rPr>
          <w:rFonts w:ascii="標楷體" w:eastAsia="標楷體" w:hAnsi="標楷體"/>
          <w:color w:val="000000" w:themeColor="text1"/>
          <w:sz w:val="28"/>
          <w:szCs w:val="28"/>
        </w:rPr>
        <w:t>團體，其獎狀經決賽</w:t>
      </w:r>
      <w:r w:rsidRPr="00AC3969">
        <w:rPr>
          <w:rFonts w:ascii="標楷體" w:eastAsia="標楷體" w:hAnsi="標楷體" w:hint="eastAsia"/>
          <w:color w:val="000000" w:themeColor="text1"/>
          <w:sz w:val="28"/>
          <w:szCs w:val="28"/>
        </w:rPr>
        <w:t>承辦</w:t>
      </w:r>
      <w:r w:rsidRPr="00AC3969">
        <w:rPr>
          <w:rFonts w:ascii="標楷體" w:eastAsia="標楷體" w:hAnsi="標楷體"/>
          <w:color w:val="000000" w:themeColor="text1"/>
          <w:sz w:val="28"/>
          <w:szCs w:val="28"/>
        </w:rPr>
        <w:t>單位製作完成後，</w:t>
      </w:r>
      <w:r w:rsidRPr="00AC3969">
        <w:rPr>
          <w:rFonts w:ascii="標楷體" w:eastAsia="標楷體" w:hAnsi="標楷體" w:hint="eastAsia"/>
          <w:color w:val="000000" w:themeColor="text1"/>
          <w:sz w:val="28"/>
          <w:szCs w:val="28"/>
        </w:rPr>
        <w:t>當場</w:t>
      </w:r>
      <w:r w:rsidRPr="00AC3969">
        <w:rPr>
          <w:rFonts w:ascii="標楷體" w:eastAsia="標楷體" w:hAnsi="標楷體"/>
          <w:color w:val="000000" w:themeColor="text1"/>
          <w:sz w:val="28"/>
          <w:szCs w:val="28"/>
        </w:rPr>
        <w:t>公開頒發或逕寄</w:t>
      </w:r>
      <w:r w:rsidRPr="00AC3969">
        <w:rPr>
          <w:rFonts w:ascii="標楷體" w:eastAsia="標楷體" w:hAnsi="標楷體" w:hint="eastAsia"/>
          <w:color w:val="000000" w:themeColor="text1"/>
          <w:sz w:val="28"/>
          <w:szCs w:val="28"/>
        </w:rPr>
        <w:t>各參賽</w:t>
      </w:r>
      <w:r w:rsidRPr="00AC3969">
        <w:rPr>
          <w:rFonts w:ascii="標楷體" w:eastAsia="標楷體" w:hAnsi="標楷體"/>
          <w:color w:val="000000" w:themeColor="text1"/>
          <w:sz w:val="28"/>
          <w:szCs w:val="28"/>
        </w:rPr>
        <w:t>單位。</w:t>
      </w:r>
      <w:r w:rsidRPr="00AC3969">
        <w:rPr>
          <w:rFonts w:ascii="標楷體" w:eastAsia="標楷體" w:hAnsi="標楷體" w:hint="eastAsia"/>
          <w:color w:val="000000" w:themeColor="text1"/>
          <w:sz w:val="28"/>
          <w:szCs w:val="28"/>
        </w:rPr>
        <w:t>團體組參賽名單由各學校依報名表自行開立證明，</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hint="eastAsia"/>
          <w:color w:val="000000" w:themeColor="text1"/>
          <w:sz w:val="28"/>
          <w:szCs w:val="28"/>
        </w:rPr>
        <w:t>不另予證明。</w:t>
      </w:r>
    </w:p>
    <w:p w:rsidR="006D1EDD" w:rsidRPr="00AC3969" w:rsidRDefault="006D1EDD" w:rsidP="00171A73">
      <w:pPr>
        <w:pStyle w:val="Web"/>
        <w:spacing w:beforeLines="50" w:before="180" w:beforeAutospacing="0" w:after="0" w:afterAutospacing="0" w:line="500" w:lineRule="exact"/>
        <w:ind w:leftChars="500" w:left="2040" w:hangingChars="300" w:hanging="84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（二）獲得評甲等以上之學校團隊</w:t>
      </w:r>
      <w:r w:rsidRPr="00AC3969">
        <w:rPr>
          <w:rFonts w:ascii="標楷體" w:eastAsia="標楷體" w:hAnsi="標楷體"/>
          <w:color w:val="000000" w:themeColor="text1"/>
          <w:sz w:val="28"/>
          <w:szCs w:val="28"/>
        </w:rPr>
        <w:t>，各該有關主管機關</w:t>
      </w:r>
      <w:r w:rsidRPr="00AC3969">
        <w:rPr>
          <w:rFonts w:ascii="標楷體" w:eastAsia="標楷體" w:hAnsi="標楷體" w:hint="eastAsia"/>
          <w:color w:val="000000" w:themeColor="text1"/>
          <w:sz w:val="28"/>
          <w:szCs w:val="28"/>
        </w:rPr>
        <w:t>得</w:t>
      </w:r>
      <w:r w:rsidRPr="00AC3969">
        <w:rPr>
          <w:rFonts w:ascii="標楷體" w:eastAsia="標楷體" w:hAnsi="標楷體"/>
          <w:color w:val="000000" w:themeColor="text1"/>
          <w:sz w:val="28"/>
          <w:szCs w:val="28"/>
        </w:rPr>
        <w:t>依據</w:t>
      </w:r>
      <w:r w:rsidRPr="00AC3969">
        <w:rPr>
          <w:rFonts w:ascii="標楷體" w:eastAsia="標楷體" w:hAnsi="標楷體" w:hint="eastAsia"/>
          <w:color w:val="000000" w:themeColor="text1"/>
          <w:sz w:val="28"/>
          <w:szCs w:val="28"/>
        </w:rPr>
        <w:t>本項比賽獲頒之獎狀及本實施要點</w:t>
      </w:r>
      <w:r w:rsidRPr="00AC3969">
        <w:rPr>
          <w:rFonts w:ascii="標楷體" w:eastAsia="標楷體" w:hAnsi="標楷體"/>
          <w:color w:val="000000" w:themeColor="text1"/>
          <w:sz w:val="28"/>
          <w:szCs w:val="28"/>
        </w:rPr>
        <w:t>之</w:t>
      </w:r>
      <w:r w:rsidRPr="00AC3969">
        <w:rPr>
          <w:rFonts w:ascii="標楷體" w:eastAsia="標楷體" w:hAnsi="標楷體" w:hint="eastAsia"/>
          <w:color w:val="000000" w:themeColor="text1"/>
          <w:sz w:val="28"/>
          <w:szCs w:val="28"/>
        </w:rPr>
        <w:t>下列</w:t>
      </w:r>
      <w:r w:rsidRPr="00AC3969">
        <w:rPr>
          <w:rFonts w:ascii="標楷體" w:eastAsia="標楷體" w:hAnsi="標楷體"/>
          <w:color w:val="000000" w:themeColor="text1"/>
          <w:sz w:val="28"/>
          <w:szCs w:val="28"/>
        </w:rPr>
        <w:t>規定</w:t>
      </w:r>
      <w:r w:rsidRPr="00AC3969">
        <w:rPr>
          <w:rFonts w:ascii="標楷體" w:eastAsia="標楷體" w:hAnsi="標楷體" w:hint="eastAsia"/>
          <w:color w:val="000000" w:themeColor="text1"/>
          <w:sz w:val="28"/>
          <w:szCs w:val="28"/>
        </w:rPr>
        <w:t>，逕予獲獎團隊編導老師、助理指導老師及相關行政人員及其學生敘獎。</w:t>
      </w:r>
    </w:p>
    <w:p w:rsidR="006D1EDD" w:rsidRPr="00AC3969" w:rsidRDefault="006D1EDD" w:rsidP="00171A73">
      <w:pPr>
        <w:pStyle w:val="Web"/>
        <w:numPr>
          <w:ilvl w:val="1"/>
          <w:numId w:val="7"/>
        </w:numPr>
        <w:tabs>
          <w:tab w:val="num" w:pos="2520"/>
        </w:tabs>
        <w:spacing w:beforeLines="50" w:before="180" w:beforeAutospacing="0" w:after="0" w:afterAutospacing="0" w:line="500" w:lineRule="exact"/>
        <w:ind w:leftChars="850" w:left="252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編導老師、助理指導老師及相關行政人員，依下列額度敘獎：</w:t>
      </w:r>
    </w:p>
    <w:p w:rsidR="006D1EDD" w:rsidRPr="00AC3969" w:rsidRDefault="006D1EDD">
      <w:pPr>
        <w:pStyle w:val="Web"/>
        <w:numPr>
          <w:ilvl w:val="0"/>
          <w:numId w:val="8"/>
        </w:numPr>
        <w:spacing w:before="50" w:beforeAutospacing="0" w:after="0" w:afterAutospacing="0" w:line="500" w:lineRule="exact"/>
        <w:ind w:leftChars="850" w:left="27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獲「特優」，編導老師予以記功兩次；助理指導老師及相關行政人員（含校長）予以</w:t>
      </w:r>
      <w:r w:rsidR="00C0092B" w:rsidRPr="00AC3969">
        <w:rPr>
          <w:rFonts w:ascii="標楷體" w:eastAsia="標楷體" w:hAnsi="標楷體" w:hint="eastAsia"/>
          <w:color w:val="000000" w:themeColor="text1"/>
          <w:sz w:val="28"/>
          <w:szCs w:val="28"/>
        </w:rPr>
        <w:t>記功乙</w:t>
      </w:r>
      <w:r w:rsidRPr="00AC3969">
        <w:rPr>
          <w:rFonts w:ascii="標楷體" w:eastAsia="標楷體" w:hAnsi="標楷體" w:hint="eastAsia"/>
          <w:color w:val="000000" w:themeColor="text1"/>
          <w:sz w:val="28"/>
          <w:szCs w:val="28"/>
        </w:rPr>
        <w:t>次，其人數以6人為限。</w:t>
      </w:r>
    </w:p>
    <w:p w:rsidR="006D1EDD" w:rsidRPr="00AC3969" w:rsidRDefault="006D1EDD">
      <w:pPr>
        <w:pStyle w:val="Web"/>
        <w:numPr>
          <w:ilvl w:val="0"/>
          <w:numId w:val="8"/>
        </w:numPr>
        <w:spacing w:before="50" w:beforeAutospacing="0" w:after="0" w:afterAutospacing="0" w:line="500" w:lineRule="exact"/>
        <w:ind w:leftChars="850" w:left="27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列為「優等」，編導老師予記功乙次</w:t>
      </w:r>
      <w:r w:rsidR="007A0BBC" w:rsidRPr="00AC3969">
        <w:rPr>
          <w:rFonts w:ascii="標楷體" w:eastAsia="標楷體" w:hAnsi="標楷體" w:hint="eastAsia"/>
          <w:color w:val="000000" w:themeColor="text1"/>
          <w:sz w:val="28"/>
          <w:szCs w:val="28"/>
        </w:rPr>
        <w:t>；</w:t>
      </w:r>
      <w:r w:rsidRPr="00AC3969">
        <w:rPr>
          <w:rFonts w:ascii="標楷體" w:eastAsia="標楷體" w:hAnsi="標楷體" w:hint="eastAsia"/>
          <w:color w:val="000000" w:themeColor="text1"/>
          <w:sz w:val="28"/>
          <w:szCs w:val="28"/>
        </w:rPr>
        <w:t>助理指導老師及相關行政人員（含校長）予以嘉獎</w:t>
      </w:r>
      <w:r w:rsidR="00C0092B" w:rsidRPr="00AC3969">
        <w:rPr>
          <w:rFonts w:ascii="標楷體" w:eastAsia="標楷體" w:hAnsi="標楷體" w:hint="eastAsia"/>
          <w:color w:val="000000" w:themeColor="text1"/>
          <w:sz w:val="28"/>
          <w:szCs w:val="28"/>
        </w:rPr>
        <w:t>兩</w:t>
      </w:r>
      <w:r w:rsidRPr="00AC3969">
        <w:rPr>
          <w:rFonts w:ascii="標楷體" w:eastAsia="標楷體" w:hAnsi="標楷體" w:hint="eastAsia"/>
          <w:color w:val="000000" w:themeColor="text1"/>
          <w:sz w:val="28"/>
          <w:szCs w:val="28"/>
        </w:rPr>
        <w:t>次，其人數以6人為限。</w:t>
      </w:r>
    </w:p>
    <w:p w:rsidR="006D1EDD" w:rsidRPr="00AC3969" w:rsidRDefault="00C0092B">
      <w:pPr>
        <w:pStyle w:val="Web"/>
        <w:numPr>
          <w:ilvl w:val="0"/>
          <w:numId w:val="8"/>
        </w:numPr>
        <w:tabs>
          <w:tab w:val="num" w:pos="2760"/>
        </w:tabs>
        <w:spacing w:before="50" w:beforeAutospacing="0" w:after="0" w:afterAutospacing="0" w:line="500" w:lineRule="exact"/>
        <w:ind w:leftChars="850" w:left="27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列為「甲等」，編導老師予嘉獎兩</w:t>
      </w:r>
      <w:r w:rsidR="006D1EDD" w:rsidRPr="00AC3969">
        <w:rPr>
          <w:rFonts w:ascii="標楷體" w:eastAsia="標楷體" w:hAnsi="標楷體" w:hint="eastAsia"/>
          <w:color w:val="000000" w:themeColor="text1"/>
          <w:sz w:val="28"/>
          <w:szCs w:val="28"/>
        </w:rPr>
        <w:t>次</w:t>
      </w:r>
      <w:r w:rsidR="007A0BBC" w:rsidRPr="00AC3969">
        <w:rPr>
          <w:rFonts w:ascii="標楷體" w:eastAsia="標楷體" w:hAnsi="標楷體" w:hint="eastAsia"/>
          <w:color w:val="000000" w:themeColor="text1"/>
          <w:sz w:val="28"/>
          <w:szCs w:val="28"/>
        </w:rPr>
        <w:t>；</w:t>
      </w:r>
      <w:r w:rsidR="006D1EDD" w:rsidRPr="00AC3969">
        <w:rPr>
          <w:rFonts w:ascii="標楷體" w:eastAsia="標楷體" w:hAnsi="標楷體" w:hint="eastAsia"/>
          <w:color w:val="000000" w:themeColor="text1"/>
          <w:sz w:val="28"/>
          <w:szCs w:val="28"/>
        </w:rPr>
        <w:t>助理指導老師及相關行政人員（含校長）予以嘉獎乙次，其人數以3人為限。</w:t>
      </w:r>
    </w:p>
    <w:p w:rsidR="006D1EDD" w:rsidRPr="00AC3969" w:rsidRDefault="006D1EDD">
      <w:pPr>
        <w:pStyle w:val="Web"/>
        <w:numPr>
          <w:ilvl w:val="1"/>
          <w:numId w:val="7"/>
        </w:numPr>
        <w:tabs>
          <w:tab w:val="num" w:pos="2520"/>
        </w:tabs>
        <w:spacing w:before="50" w:beforeAutospacing="0" w:after="0" w:afterAutospacing="0" w:line="500" w:lineRule="exact"/>
        <w:ind w:leftChars="850" w:left="252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學生：請獲獎學校依學校相關規定自行予以參賽學生敘獎。</w:t>
      </w:r>
    </w:p>
    <w:p w:rsidR="006D1EDD" w:rsidRPr="00AC3969" w:rsidRDefault="006D1EDD">
      <w:pPr>
        <w:pStyle w:val="Web"/>
        <w:numPr>
          <w:ilvl w:val="1"/>
          <w:numId w:val="7"/>
        </w:numPr>
        <w:tabs>
          <w:tab w:val="num" w:pos="2160"/>
          <w:tab w:val="num" w:pos="2520"/>
        </w:tabs>
        <w:spacing w:before="50" w:beforeAutospacing="0" w:after="0" w:afterAutospacing="0" w:line="500" w:lineRule="exact"/>
        <w:ind w:leftChars="850" w:left="252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前列敘獎人員之獎勵得視其獲獎類別分別敘獎，其獎勵額度得累加敘獎。</w:t>
      </w:r>
    </w:p>
    <w:p w:rsidR="006D1EDD" w:rsidRPr="00AC3969" w:rsidRDefault="006D1EDD">
      <w:pPr>
        <w:pStyle w:val="Web"/>
        <w:numPr>
          <w:ilvl w:val="1"/>
          <w:numId w:val="7"/>
        </w:numPr>
        <w:tabs>
          <w:tab w:val="num" w:pos="2520"/>
        </w:tabs>
        <w:spacing w:before="50" w:beforeAutospacing="0" w:after="0" w:afterAutospacing="0" w:line="500" w:lineRule="exact"/>
        <w:ind w:leftChars="850" w:left="252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初賽及決賽各主辦單位辦理成績優良者，由</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hint="eastAsia"/>
          <w:color w:val="000000" w:themeColor="text1"/>
          <w:sz w:val="28"/>
          <w:szCs w:val="28"/>
        </w:rPr>
        <w:t>函請各主管機關學校予以獎勵。</w:t>
      </w:r>
    </w:p>
    <w:p w:rsidR="006D1EDD" w:rsidRPr="00AC3969" w:rsidRDefault="006D1EDD" w:rsidP="00171A73">
      <w:pPr>
        <w:spacing w:beforeLines="100" w:before="360" w:line="500" w:lineRule="exact"/>
        <w:jc w:val="both"/>
        <w:rPr>
          <w:rFonts w:ascii="標楷體" w:eastAsia="標楷體" w:hAnsi="標楷體"/>
          <w:b/>
          <w:bCs/>
          <w:color w:val="000000" w:themeColor="text1"/>
          <w:sz w:val="28"/>
          <w:szCs w:val="28"/>
        </w:rPr>
      </w:pPr>
      <w:r w:rsidRPr="00AC3969">
        <w:rPr>
          <w:rFonts w:ascii="標楷體" w:eastAsia="標楷體" w:hAnsi="標楷體" w:hint="eastAsia"/>
          <w:b/>
          <w:bCs/>
          <w:color w:val="000000" w:themeColor="text1"/>
          <w:sz w:val="28"/>
          <w:szCs w:val="28"/>
        </w:rPr>
        <w:t>拾貳、附則：</w:t>
      </w:r>
      <w:r w:rsidRPr="00AC3969">
        <w:rPr>
          <w:rFonts w:ascii="標楷體" w:eastAsia="標楷體" w:hAnsi="標楷體" w:hint="eastAsia"/>
          <w:color w:val="000000" w:themeColor="text1"/>
          <w:sz w:val="28"/>
          <w:szCs w:val="28"/>
        </w:rPr>
        <w:t>參加比賽之參賽團隊應遵守下列各項規定：</w:t>
      </w:r>
    </w:p>
    <w:p w:rsidR="006D1EDD" w:rsidRPr="00AC3969" w:rsidRDefault="006D1EDD" w:rsidP="00171A73">
      <w:pPr>
        <w:spacing w:beforeLines="50" w:before="180" w:line="500" w:lineRule="exact"/>
        <w:ind w:leftChars="255" w:left="1172" w:hangingChars="200" w:hanging="560"/>
        <w:jc w:val="both"/>
        <w:rPr>
          <w:rFonts w:ascii="標楷體" w:eastAsia="標楷體" w:hAnsi="標楷體"/>
          <w:color w:val="000000" w:themeColor="text1"/>
          <w:sz w:val="28"/>
          <w:szCs w:val="28"/>
        </w:rPr>
      </w:pPr>
      <w:r w:rsidRPr="00AC3969">
        <w:rPr>
          <w:rFonts w:ascii="標楷體" w:eastAsia="標楷體" w:hAnsi="標楷體" w:cs="Arial Unicode MS" w:hint="eastAsia"/>
          <w:color w:val="000000" w:themeColor="text1"/>
          <w:kern w:val="0"/>
          <w:sz w:val="28"/>
          <w:szCs w:val="28"/>
        </w:rPr>
        <w:t>一</w:t>
      </w:r>
      <w:r w:rsidRPr="00AC3969">
        <w:rPr>
          <w:rFonts w:ascii="標楷體" w:eastAsia="標楷體" w:hAnsi="標楷體" w:cs="Arial Unicode MS"/>
          <w:color w:val="000000" w:themeColor="text1"/>
          <w:kern w:val="0"/>
          <w:sz w:val="28"/>
          <w:szCs w:val="28"/>
        </w:rPr>
        <w:t>、</w:t>
      </w:r>
      <w:r w:rsidRPr="00AC3969">
        <w:rPr>
          <w:rFonts w:ascii="標楷體" w:eastAsia="標楷體" w:hAnsi="標楷體" w:hint="eastAsia"/>
          <w:color w:val="000000" w:themeColor="text1"/>
          <w:sz w:val="28"/>
          <w:szCs w:val="28"/>
        </w:rPr>
        <w:t>凡參加比賽之評審、大會工作人員及相關參賽人員（含編導老師、助理指導老師及相關行政人員）</w:t>
      </w:r>
      <w:r w:rsidRPr="00AC3969">
        <w:rPr>
          <w:rFonts w:ascii="標楷體" w:eastAsia="標楷體" w:hAnsi="標楷體"/>
          <w:color w:val="000000" w:themeColor="text1"/>
          <w:sz w:val="28"/>
          <w:szCs w:val="28"/>
        </w:rPr>
        <w:t xml:space="preserve"> 應</w:t>
      </w:r>
      <w:r w:rsidRPr="00AC3969">
        <w:rPr>
          <w:rFonts w:ascii="標楷體" w:eastAsia="標楷體" w:hAnsi="標楷體" w:hint="eastAsia"/>
          <w:color w:val="000000" w:themeColor="text1"/>
          <w:sz w:val="28"/>
          <w:szCs w:val="28"/>
        </w:rPr>
        <w:t>憑相關證明向服務單位申請</w:t>
      </w:r>
      <w:r w:rsidRPr="00AC3969">
        <w:rPr>
          <w:rFonts w:ascii="標楷體" w:eastAsia="標楷體" w:hAnsi="標楷體"/>
          <w:color w:val="000000" w:themeColor="text1"/>
          <w:sz w:val="28"/>
          <w:szCs w:val="28"/>
        </w:rPr>
        <w:t>公</w:t>
      </w:r>
      <w:r w:rsidRPr="00AC3969">
        <w:rPr>
          <w:rFonts w:ascii="標楷體" w:eastAsia="標楷體" w:hAnsi="標楷體" w:hint="eastAsia"/>
          <w:color w:val="000000" w:themeColor="text1"/>
          <w:sz w:val="28"/>
          <w:szCs w:val="28"/>
        </w:rPr>
        <w:t>（差）</w:t>
      </w:r>
      <w:r w:rsidRPr="00AC3969">
        <w:rPr>
          <w:rFonts w:ascii="標楷體" w:eastAsia="標楷體" w:hAnsi="標楷體"/>
          <w:color w:val="000000" w:themeColor="text1"/>
          <w:sz w:val="28"/>
          <w:szCs w:val="28"/>
        </w:rPr>
        <w:lastRenderedPageBreak/>
        <w:t>假。</w:t>
      </w:r>
      <w:r w:rsidRPr="00AC3969">
        <w:rPr>
          <w:rFonts w:ascii="標楷體" w:eastAsia="標楷體" w:hAnsi="標楷體" w:hint="eastAsia"/>
          <w:color w:val="000000" w:themeColor="text1"/>
          <w:sz w:val="28"/>
          <w:szCs w:val="28"/>
        </w:rPr>
        <w:t>服務單位得依據相關請假規則依權責核給公（差）假。</w:t>
      </w:r>
    </w:p>
    <w:p w:rsidR="006D1EDD" w:rsidRPr="00AC3969" w:rsidRDefault="006D1EDD" w:rsidP="00171A73">
      <w:pPr>
        <w:tabs>
          <w:tab w:val="left" w:pos="1680"/>
        </w:tabs>
        <w:spacing w:beforeLines="50" w:before="180" w:line="500" w:lineRule="exact"/>
        <w:ind w:leftChars="255" w:left="1172" w:hangingChars="200" w:hanging="560"/>
        <w:jc w:val="both"/>
        <w:rPr>
          <w:rFonts w:ascii="標楷體" w:eastAsia="標楷體" w:hAnsi="標楷體"/>
          <w:color w:val="000000" w:themeColor="text1"/>
          <w:sz w:val="28"/>
          <w:szCs w:val="28"/>
        </w:rPr>
      </w:pPr>
      <w:r w:rsidRPr="00AC3969">
        <w:rPr>
          <w:rFonts w:ascii="標楷體" w:eastAsia="標楷體" w:hAnsi="標楷體" w:cs="Arial Unicode MS"/>
          <w:color w:val="000000" w:themeColor="text1"/>
          <w:kern w:val="0"/>
          <w:sz w:val="28"/>
          <w:szCs w:val="28"/>
        </w:rPr>
        <w:t>二、</w:t>
      </w:r>
      <w:r w:rsidRPr="00AC3969">
        <w:rPr>
          <w:rFonts w:ascii="標楷體" w:eastAsia="標楷體" w:hAnsi="標楷體"/>
          <w:color w:val="000000" w:themeColor="text1"/>
          <w:sz w:val="28"/>
          <w:szCs w:val="28"/>
        </w:rPr>
        <w:t>參加比賽之團體對於</w:t>
      </w:r>
      <w:r w:rsidRPr="00AC3969">
        <w:rPr>
          <w:rFonts w:ascii="標楷體" w:eastAsia="標楷體" w:hAnsi="標楷體" w:hint="eastAsia"/>
          <w:color w:val="000000" w:themeColor="text1"/>
          <w:sz w:val="28"/>
          <w:szCs w:val="28"/>
        </w:rPr>
        <w:t>下</w:t>
      </w:r>
      <w:r w:rsidRPr="00AC3969">
        <w:rPr>
          <w:rFonts w:ascii="標楷體" w:eastAsia="標楷體" w:hAnsi="標楷體"/>
          <w:color w:val="000000" w:themeColor="text1"/>
          <w:sz w:val="28"/>
          <w:szCs w:val="28"/>
        </w:rPr>
        <w:t xml:space="preserve">列各項，應切實遵守。 </w:t>
      </w:r>
    </w:p>
    <w:p w:rsidR="006D1EDD" w:rsidRPr="00AC3969" w:rsidRDefault="006D1EDD" w:rsidP="00171A73">
      <w:pPr>
        <w:pStyle w:val="Web"/>
        <w:tabs>
          <w:tab w:val="left" w:pos="1680"/>
        </w:tabs>
        <w:spacing w:beforeLines="50" w:before="180" w:beforeAutospacing="0" w:after="0" w:afterAutospacing="0" w:line="500" w:lineRule="exact"/>
        <w:ind w:leftChars="400" w:left="9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w:t>
      </w:r>
      <w:r w:rsidRPr="00AC3969">
        <w:rPr>
          <w:rFonts w:ascii="標楷體" w:eastAsia="標楷體" w:hAnsi="標楷體"/>
          <w:color w:val="000000" w:themeColor="text1"/>
          <w:sz w:val="28"/>
          <w:szCs w:val="28"/>
        </w:rPr>
        <w:t>填寫報名表時，請確實依照填表注意事項辦理。</w:t>
      </w:r>
    </w:p>
    <w:p w:rsidR="006D1EDD" w:rsidRPr="00AC3969" w:rsidRDefault="006D1EDD" w:rsidP="00171A73">
      <w:pPr>
        <w:pStyle w:val="Web"/>
        <w:spacing w:beforeLines="50" w:before="180" w:beforeAutospacing="0" w:after="0" w:afterAutospacing="0" w:line="500" w:lineRule="exact"/>
        <w:ind w:leftChars="400" w:left="1918" w:hangingChars="342" w:hanging="958"/>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（二）各類組報名參賽學校限於其學校所在地之縣市（區）報名比賽，不得越區報名。各縣市（區）辦理初賽，應詳加核對參賽團隊學生之學籍證明等資料。</w:t>
      </w:r>
    </w:p>
    <w:p w:rsidR="006D1EDD" w:rsidRPr="00AC3969" w:rsidRDefault="006D1EDD" w:rsidP="00171A73">
      <w:pPr>
        <w:pStyle w:val="Web"/>
        <w:spacing w:beforeLines="50" w:before="180" w:beforeAutospacing="0" w:after="0" w:afterAutospacing="0" w:line="500" w:lineRule="exact"/>
        <w:ind w:leftChars="400" w:left="1660" w:hangingChars="250" w:hanging="70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（三）決賽經大會排定賽程後，除因不可抗力因素得以書面申請更改外，不得要求更改選定之劇目。</w:t>
      </w:r>
    </w:p>
    <w:p w:rsidR="002965E9" w:rsidRPr="00AC3969" w:rsidRDefault="006D1EDD" w:rsidP="002965E9">
      <w:pPr>
        <w:spacing w:line="490" w:lineRule="exact"/>
        <w:ind w:leftChars="375" w:left="1800" w:hanging="900"/>
        <w:jc w:val="both"/>
        <w:rPr>
          <w:rFonts w:ascii="標楷體" w:eastAsia="標楷體" w:hAnsi="標楷體"/>
          <w:color w:val="000000" w:themeColor="text1"/>
          <w:sz w:val="28"/>
        </w:rPr>
      </w:pPr>
      <w:r w:rsidRPr="00AC3969">
        <w:rPr>
          <w:rFonts w:ascii="標楷體" w:eastAsia="標楷體" w:hAnsi="標楷體" w:hint="eastAsia"/>
          <w:color w:val="000000" w:themeColor="text1"/>
          <w:sz w:val="28"/>
          <w:szCs w:val="28"/>
        </w:rPr>
        <w:t>（四）</w:t>
      </w:r>
      <w:r w:rsidR="002965E9" w:rsidRPr="00AC3969">
        <w:rPr>
          <w:rFonts w:ascii="標楷體" w:eastAsia="標楷體" w:hAnsi="標楷體" w:hint="eastAsia"/>
          <w:color w:val="000000" w:themeColor="text1"/>
          <w:sz w:val="28"/>
        </w:rPr>
        <w:t>報到時間上午場次為7:30至8:30時，下午場次為12:30至1</w:t>
      </w:r>
      <w:r w:rsidR="000254AE" w:rsidRPr="00AC3969">
        <w:rPr>
          <w:rFonts w:ascii="標楷體" w:eastAsia="標楷體" w:hAnsi="標楷體" w:hint="eastAsia"/>
          <w:color w:val="000000" w:themeColor="text1"/>
          <w:sz w:val="28"/>
        </w:rPr>
        <w:t>3</w:t>
      </w:r>
      <w:r w:rsidR="002965E9" w:rsidRPr="00AC3969">
        <w:rPr>
          <w:rFonts w:ascii="標楷體" w:eastAsia="標楷體" w:hAnsi="標楷體" w:hint="eastAsia"/>
          <w:color w:val="000000" w:themeColor="text1"/>
          <w:sz w:val="28"/>
        </w:rPr>
        <w:t>:30時</w:t>
      </w:r>
      <w:r w:rsidR="005B2E31" w:rsidRPr="00AC3969">
        <w:rPr>
          <w:rFonts w:ascii="標楷體" w:eastAsia="標楷體" w:hAnsi="標楷體" w:hint="eastAsia"/>
          <w:color w:val="000000" w:themeColor="text1"/>
          <w:sz w:val="28"/>
        </w:rPr>
        <w:t>(若因故安排晚上場次，另依賽程規定辦理)</w:t>
      </w:r>
      <w:r w:rsidR="002965E9" w:rsidRPr="00AC3969">
        <w:rPr>
          <w:rFonts w:ascii="標楷體" w:eastAsia="標楷體" w:hAnsi="標楷體" w:hint="eastAsia"/>
          <w:color w:val="000000" w:themeColor="text1"/>
          <w:sz w:val="28"/>
        </w:rPr>
        <w:t>，未完成報到者可於唱名前補辦報到手續，但因未完成報到手續，以致喪失比賽相關權益者，由參賽者自行負責。</w:t>
      </w:r>
      <w:r w:rsidRPr="00AC3969">
        <w:rPr>
          <w:rFonts w:ascii="標楷體" w:eastAsia="標楷體" w:hAnsi="標楷體" w:hint="eastAsia"/>
          <w:color w:val="000000" w:themeColor="text1"/>
          <w:sz w:val="28"/>
          <w:szCs w:val="28"/>
        </w:rPr>
        <w:t>經唱名3次（每次間隔10秒鐘）未上</w:t>
      </w:r>
      <w:r w:rsidR="008A35FA" w:rsidRPr="00AC3969">
        <w:rPr>
          <w:rFonts w:ascii="標楷體" w:eastAsia="標楷體" w:hAnsi="標楷體" w:hint="eastAsia"/>
          <w:color w:val="000000" w:themeColor="text1"/>
          <w:sz w:val="28"/>
          <w:szCs w:val="28"/>
        </w:rPr>
        <w:t>臺</w:t>
      </w:r>
      <w:r w:rsidRPr="00AC3969">
        <w:rPr>
          <w:rFonts w:ascii="標楷體" w:eastAsia="標楷體" w:hAnsi="標楷體" w:hint="eastAsia"/>
          <w:color w:val="000000" w:themeColor="text1"/>
          <w:sz w:val="28"/>
          <w:szCs w:val="28"/>
        </w:rPr>
        <w:t>者以棄權論。</w:t>
      </w:r>
    </w:p>
    <w:p w:rsidR="006D1EDD" w:rsidRPr="00AC3969" w:rsidRDefault="006D1EDD" w:rsidP="00171A73">
      <w:pPr>
        <w:pStyle w:val="Web"/>
        <w:spacing w:beforeLines="50" w:before="180" w:beforeAutospacing="0" w:after="0" w:afterAutospacing="0" w:line="500" w:lineRule="exact"/>
        <w:ind w:leftChars="399" w:left="1916" w:hangingChars="342" w:hanging="958"/>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（五） 參賽團隊於</w:t>
      </w:r>
      <w:r w:rsidR="00D05B12" w:rsidRPr="00AC3969">
        <w:rPr>
          <w:rFonts w:ascii="標楷體" w:eastAsia="標楷體" w:hAnsi="標楷體" w:cs="Times New Roman" w:hint="eastAsia"/>
          <w:b/>
          <w:color w:val="000000" w:themeColor="text1"/>
          <w:kern w:val="2"/>
          <w:sz w:val="28"/>
          <w:szCs w:val="28"/>
          <w:u w:val="single"/>
        </w:rPr>
        <w:t>111</w:t>
      </w:r>
      <w:r w:rsidR="00502B6F" w:rsidRPr="00AC3969">
        <w:rPr>
          <w:rFonts w:ascii="標楷體" w:eastAsia="標楷體" w:hAnsi="標楷體" w:cs="Times New Roman" w:hint="eastAsia"/>
          <w:b/>
          <w:color w:val="000000" w:themeColor="text1"/>
          <w:kern w:val="2"/>
          <w:sz w:val="28"/>
          <w:szCs w:val="28"/>
          <w:u w:val="single"/>
        </w:rPr>
        <w:t>年</w:t>
      </w:r>
      <w:r w:rsidR="00502B6F" w:rsidRPr="00AC3969">
        <w:rPr>
          <w:rFonts w:ascii="標楷體" w:eastAsia="標楷體" w:hAnsi="標楷體" w:cs="Times New Roman" w:hint="eastAsia"/>
          <w:color w:val="000000" w:themeColor="text1"/>
          <w:kern w:val="2"/>
          <w:sz w:val="28"/>
          <w:szCs w:val="28"/>
        </w:rPr>
        <w:t>3月31日</w:t>
      </w:r>
      <w:r w:rsidR="00502B6F" w:rsidRPr="00AC3969">
        <w:rPr>
          <w:rFonts w:ascii="標楷體" w:eastAsia="標楷體" w:hAnsi="標楷體" w:hint="eastAsia"/>
          <w:color w:val="000000" w:themeColor="text1"/>
          <w:sz w:val="28"/>
          <w:szCs w:val="28"/>
        </w:rPr>
        <w:t>前</w:t>
      </w:r>
      <w:r w:rsidRPr="00AC3969">
        <w:rPr>
          <w:rFonts w:ascii="標楷體" w:eastAsia="標楷體" w:hAnsi="標楷體" w:hint="eastAsia"/>
          <w:color w:val="000000" w:themeColor="text1"/>
          <w:sz w:val="28"/>
          <w:szCs w:val="28"/>
        </w:rPr>
        <w:t>需</w:t>
      </w:r>
      <w:r w:rsidR="00302CED" w:rsidRPr="00AC3969">
        <w:rPr>
          <w:rFonts w:ascii="標楷體" w:eastAsia="標楷體" w:hAnsi="標楷體" w:hint="eastAsia"/>
          <w:color w:val="000000" w:themeColor="text1"/>
          <w:sz w:val="28"/>
          <w:szCs w:val="28"/>
        </w:rPr>
        <w:t>以</w:t>
      </w:r>
      <w:r w:rsidR="00D9288C" w:rsidRPr="00AC3969">
        <w:rPr>
          <w:rFonts w:ascii="標楷體" w:eastAsia="標楷體" w:hAnsi="標楷體" w:hint="eastAsia"/>
          <w:color w:val="000000" w:themeColor="text1"/>
          <w:sz w:val="28"/>
          <w:szCs w:val="28"/>
        </w:rPr>
        <w:t>網路</w:t>
      </w:r>
      <w:r w:rsidR="00F32D3C" w:rsidRPr="00AC3969">
        <w:rPr>
          <w:rFonts w:ascii="標楷體" w:eastAsia="標楷體" w:hAnsi="標楷體" w:hint="eastAsia"/>
          <w:color w:val="000000" w:themeColor="text1"/>
          <w:sz w:val="28"/>
          <w:szCs w:val="28"/>
        </w:rPr>
        <w:t>報名系統上傳</w:t>
      </w:r>
      <w:r w:rsidRPr="00AC3969">
        <w:rPr>
          <w:rFonts w:ascii="標楷體" w:eastAsia="標楷體" w:hAnsi="標楷體" w:hint="eastAsia"/>
          <w:color w:val="000000" w:themeColor="text1"/>
          <w:sz w:val="28"/>
          <w:szCs w:val="28"/>
        </w:rPr>
        <w:t>劇本、語譯及大綱</w:t>
      </w:r>
      <w:r w:rsidR="00F32D3C" w:rsidRPr="00AC3969">
        <w:rPr>
          <w:rFonts w:ascii="標楷體" w:eastAsia="標楷體" w:hAnsi="標楷體" w:hint="eastAsia"/>
          <w:color w:val="000000" w:themeColor="text1"/>
          <w:sz w:val="28"/>
          <w:szCs w:val="28"/>
        </w:rPr>
        <w:t>合為一個檔名的</w:t>
      </w:r>
      <w:r w:rsidR="00995650" w:rsidRPr="00AC3969">
        <w:rPr>
          <w:rFonts w:ascii="標楷體" w:eastAsia="標楷體" w:hAnsi="標楷體" w:hint="eastAsia"/>
          <w:color w:val="000000" w:themeColor="text1"/>
          <w:sz w:val="28"/>
          <w:szCs w:val="28"/>
        </w:rPr>
        <w:t>電子</w:t>
      </w:r>
      <w:r w:rsidR="00F32D3C" w:rsidRPr="00AC3969">
        <w:rPr>
          <w:rFonts w:ascii="標楷體" w:eastAsia="標楷體" w:hAnsi="標楷體" w:hint="eastAsia"/>
          <w:color w:val="000000" w:themeColor="text1"/>
          <w:sz w:val="28"/>
          <w:szCs w:val="28"/>
        </w:rPr>
        <w:t>檔</w:t>
      </w:r>
      <w:r w:rsidRPr="00AC3969">
        <w:rPr>
          <w:rFonts w:ascii="標楷體" w:eastAsia="標楷體" w:hAnsi="標楷體" w:hint="eastAsia"/>
          <w:color w:val="000000" w:themeColor="text1"/>
          <w:sz w:val="28"/>
          <w:szCs w:val="28"/>
        </w:rPr>
        <w:t>1份，以供分送評審委員及大會參考，另需</w:t>
      </w:r>
      <w:r w:rsidR="00010B02" w:rsidRPr="00AC3969">
        <w:rPr>
          <w:rFonts w:ascii="標楷體" w:eastAsia="標楷體" w:hAnsi="標楷體" w:hint="eastAsia"/>
          <w:color w:val="000000" w:themeColor="text1"/>
          <w:sz w:val="28"/>
          <w:szCs w:val="28"/>
        </w:rPr>
        <w:t>於報到時</w:t>
      </w:r>
      <w:r w:rsidRPr="00AC3969">
        <w:rPr>
          <w:rFonts w:ascii="標楷體" w:eastAsia="標楷體" w:hAnsi="標楷體" w:hint="eastAsia"/>
          <w:color w:val="000000" w:themeColor="text1"/>
          <w:sz w:val="28"/>
          <w:szCs w:val="28"/>
        </w:rPr>
        <w:t>繳交切結書（保證不違反著作權法）及劇本授權書</w:t>
      </w:r>
      <w:r w:rsidR="00C62FD8" w:rsidRPr="00AC3969">
        <w:rPr>
          <w:rFonts w:ascii="標楷體" w:eastAsia="標楷體" w:hAnsi="標楷體" w:hint="eastAsia"/>
          <w:b/>
          <w:color w:val="000000" w:themeColor="text1"/>
          <w:u w:val="single"/>
        </w:rPr>
        <w:t>1</w:t>
      </w:r>
      <w:r w:rsidRPr="00AC3969">
        <w:rPr>
          <w:rFonts w:ascii="標楷體" w:eastAsia="標楷體" w:hAnsi="標楷體" w:hint="eastAsia"/>
          <w:color w:val="000000" w:themeColor="text1"/>
          <w:sz w:val="28"/>
          <w:szCs w:val="28"/>
        </w:rPr>
        <w:t>份，授權</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hint="eastAsia"/>
          <w:color w:val="000000" w:themeColor="text1"/>
          <w:sz w:val="28"/>
          <w:szCs w:val="28"/>
        </w:rPr>
        <w:t>將優秀劇本上網</w:t>
      </w:r>
      <w:r w:rsidR="00302CED" w:rsidRPr="00AC3969">
        <w:rPr>
          <w:rFonts w:ascii="標楷體" w:eastAsia="標楷體" w:hAnsi="標楷體" w:hint="eastAsia"/>
          <w:color w:val="000000" w:themeColor="text1"/>
          <w:sz w:val="28"/>
          <w:szCs w:val="28"/>
        </w:rPr>
        <w:t>公開及</w:t>
      </w:r>
      <w:r w:rsidRPr="00AC3969">
        <w:rPr>
          <w:rFonts w:ascii="標楷體" w:eastAsia="標楷體" w:hAnsi="標楷體" w:hint="eastAsia"/>
          <w:color w:val="000000" w:themeColor="text1"/>
          <w:sz w:val="28"/>
          <w:szCs w:val="28"/>
        </w:rPr>
        <w:t>編印</w:t>
      </w:r>
      <w:r w:rsidR="004441B9" w:rsidRPr="00AC3969">
        <w:rPr>
          <w:rFonts w:ascii="標楷體" w:eastAsia="標楷體" w:hAnsi="標楷體" w:hint="eastAsia"/>
          <w:color w:val="000000" w:themeColor="text1"/>
          <w:sz w:val="28"/>
          <w:szCs w:val="28"/>
        </w:rPr>
        <w:t>等</w:t>
      </w:r>
      <w:r w:rsidR="00775D95" w:rsidRPr="00AC3969">
        <w:rPr>
          <w:rFonts w:ascii="標楷體" w:eastAsia="標楷體" w:hAnsi="標楷體" w:hint="eastAsia"/>
          <w:color w:val="000000" w:themeColor="text1"/>
          <w:sz w:val="28"/>
          <w:szCs w:val="28"/>
        </w:rPr>
        <w:t>推廣</w:t>
      </w:r>
      <w:r w:rsidRPr="00AC3969">
        <w:rPr>
          <w:rFonts w:ascii="標楷體" w:eastAsia="標楷體" w:hAnsi="標楷體" w:hint="eastAsia"/>
          <w:color w:val="000000" w:themeColor="text1"/>
          <w:sz w:val="28"/>
          <w:szCs w:val="28"/>
        </w:rPr>
        <w:t>使用。（若未於時間內繳交之隊伍，</w:t>
      </w:r>
      <w:r w:rsidR="00F32D3C" w:rsidRPr="00AC3969">
        <w:rPr>
          <w:rFonts w:ascii="標楷體" w:eastAsia="標楷體" w:hAnsi="標楷體" w:hint="eastAsia"/>
          <w:color w:val="000000" w:themeColor="text1"/>
          <w:sz w:val="28"/>
          <w:szCs w:val="28"/>
        </w:rPr>
        <w:t>需於報到時補交劇本、語譯及大綱一式10份及電子檔1份</w:t>
      </w:r>
      <w:r w:rsidRPr="00AC3969">
        <w:rPr>
          <w:rFonts w:ascii="標楷體" w:eastAsia="標楷體" w:hAnsi="標楷體" w:hint="eastAsia"/>
          <w:color w:val="000000" w:themeColor="text1"/>
          <w:sz w:val="28"/>
          <w:szCs w:val="28"/>
        </w:rPr>
        <w:t>）</w:t>
      </w:r>
    </w:p>
    <w:p w:rsidR="006D1EDD" w:rsidRPr="00AC3969" w:rsidRDefault="006D1EDD" w:rsidP="00171A73">
      <w:pPr>
        <w:pStyle w:val="Web"/>
        <w:spacing w:beforeLines="50" w:before="180" w:beforeAutospacing="0" w:after="0" w:afterAutospacing="0" w:line="500" w:lineRule="exact"/>
        <w:ind w:leftChars="400" w:left="1918" w:hangingChars="342" w:hanging="958"/>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（六） 各場次開賽時，大會將報告注意事項，並以口頭補充相關說明或規定，各參賽者或單位應派代表於會場聆聽大會報告，未派代表者責任自負，且不得抗議。（大會報告事項均錄影存證）</w:t>
      </w:r>
    </w:p>
    <w:p w:rsidR="006D1EDD" w:rsidRPr="00AC3969" w:rsidRDefault="006D1EDD" w:rsidP="00171A73">
      <w:pPr>
        <w:pStyle w:val="Web"/>
        <w:spacing w:beforeLines="50" w:before="180" w:beforeAutospacing="0" w:after="0" w:afterAutospacing="0" w:line="500" w:lineRule="exact"/>
        <w:ind w:leftChars="400" w:left="1918" w:hangingChars="342" w:hanging="958"/>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（七） 參賽者應配合維持場地清潔寧靜。進入比賽會場手機等通訊用品一律關機。比賽會場嚴禁以閃光燈攝影。</w:t>
      </w:r>
      <w:r w:rsidRPr="00AC3969">
        <w:rPr>
          <w:rFonts w:ascii="標楷體" w:eastAsia="標楷體" w:hAnsi="標楷體"/>
          <w:color w:val="000000" w:themeColor="text1"/>
          <w:sz w:val="28"/>
          <w:szCs w:val="28"/>
        </w:rPr>
        <w:t>在比賽時不得接受獻花或贈送紀念品。</w:t>
      </w:r>
    </w:p>
    <w:p w:rsidR="006D1EDD" w:rsidRPr="00AC3969" w:rsidRDefault="006D1EDD" w:rsidP="00171A73">
      <w:pPr>
        <w:pStyle w:val="Web"/>
        <w:spacing w:beforeLines="50" w:before="180" w:beforeAutospacing="0" w:after="0" w:afterAutospacing="0" w:line="500" w:lineRule="exact"/>
        <w:ind w:leftChars="400" w:left="1918" w:hangingChars="342" w:hanging="958"/>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lastRenderedPageBreak/>
        <w:t>（八） 下一組參賽者在準備時，應保持肅靜，不得影響他人演出。比賽進行中，請各單位領隊人員勿隨意帶隊離開，以維持會場秩序。</w:t>
      </w:r>
    </w:p>
    <w:p w:rsidR="006D1EDD" w:rsidRPr="00AC3969" w:rsidRDefault="006D1EDD" w:rsidP="00171A73">
      <w:pPr>
        <w:pStyle w:val="Web"/>
        <w:spacing w:beforeLines="50" w:before="180" w:beforeAutospacing="0" w:after="0" w:afterAutospacing="0" w:line="500" w:lineRule="exact"/>
        <w:ind w:leftChars="400" w:left="1918" w:hangingChars="342" w:hanging="958"/>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（九）</w:t>
      </w:r>
      <w:r w:rsidR="008F570A" w:rsidRPr="00AC3969">
        <w:rPr>
          <w:rFonts w:ascii="標楷體" w:eastAsia="標楷體" w:hAnsi="標楷體" w:hint="eastAsia"/>
          <w:color w:val="000000" w:themeColor="text1"/>
          <w:sz w:val="28"/>
          <w:szCs w:val="28"/>
        </w:rPr>
        <w:t xml:space="preserve"> </w:t>
      </w:r>
      <w:r w:rsidRPr="00AC3969">
        <w:rPr>
          <w:rFonts w:ascii="標楷體" w:eastAsia="標楷體" w:hAnsi="標楷體"/>
          <w:color w:val="000000" w:themeColor="text1"/>
          <w:sz w:val="28"/>
          <w:szCs w:val="28"/>
        </w:rPr>
        <w:t>比賽進行時，</w:t>
      </w:r>
      <w:r w:rsidR="00DD245E" w:rsidRPr="00AC3969">
        <w:rPr>
          <w:rFonts w:ascii="標楷體" w:eastAsia="標楷體" w:hAnsi="標楷體" w:hint="eastAsia"/>
          <w:color w:val="000000" w:themeColor="text1"/>
          <w:sz w:val="28"/>
          <w:szCs w:val="28"/>
        </w:rPr>
        <w:t>除參賽學生外，編導老師不得進入比賽區域，並不得</w:t>
      </w:r>
      <w:r w:rsidR="00C10301" w:rsidRPr="00AC3969">
        <w:rPr>
          <w:rFonts w:ascii="標楷體" w:eastAsia="標楷體" w:hAnsi="標楷體" w:hint="eastAsia"/>
          <w:color w:val="000000" w:themeColor="text1"/>
          <w:sz w:val="28"/>
          <w:szCs w:val="28"/>
        </w:rPr>
        <w:t>有</w:t>
      </w:r>
      <w:r w:rsidR="00DD245E" w:rsidRPr="00AC3969">
        <w:rPr>
          <w:rFonts w:ascii="標楷體" w:eastAsia="標楷體" w:hAnsi="標楷體" w:hint="eastAsia"/>
          <w:color w:val="000000" w:themeColor="text1"/>
          <w:sz w:val="28"/>
          <w:szCs w:val="28"/>
        </w:rPr>
        <w:t>口頭指</w:t>
      </w:r>
      <w:r w:rsidR="00C10301" w:rsidRPr="00AC3969">
        <w:rPr>
          <w:rFonts w:ascii="標楷體" w:eastAsia="標楷體" w:hAnsi="標楷體" w:hint="eastAsia"/>
          <w:color w:val="000000" w:themeColor="text1"/>
          <w:sz w:val="28"/>
          <w:szCs w:val="28"/>
        </w:rPr>
        <w:t>導與遞送道具等情事</w:t>
      </w:r>
      <w:r w:rsidR="00DD245E" w:rsidRPr="00AC3969">
        <w:rPr>
          <w:rFonts w:ascii="標楷體" w:eastAsia="標楷體" w:hAnsi="標楷體" w:hint="eastAsia"/>
          <w:color w:val="000000" w:themeColor="text1"/>
          <w:sz w:val="28"/>
          <w:szCs w:val="28"/>
        </w:rPr>
        <w:t>，違者以</w:t>
      </w:r>
      <w:r w:rsidR="00E825EA" w:rsidRPr="00AC3969">
        <w:rPr>
          <w:rFonts w:ascii="標楷體" w:eastAsia="標楷體" w:hAnsi="標楷體" w:hint="eastAsia"/>
          <w:color w:val="000000" w:themeColor="text1"/>
          <w:sz w:val="28"/>
          <w:szCs w:val="28"/>
        </w:rPr>
        <w:t>第</w:t>
      </w:r>
      <w:r w:rsidR="00DD245E" w:rsidRPr="00AC3969">
        <w:rPr>
          <w:rFonts w:ascii="標楷體" w:eastAsia="標楷體" w:hAnsi="標楷體" w:hint="eastAsia"/>
          <w:color w:val="000000" w:themeColor="text1"/>
          <w:sz w:val="28"/>
          <w:szCs w:val="28"/>
        </w:rPr>
        <w:t>拾壹</w:t>
      </w:r>
      <w:r w:rsidR="00F231C8" w:rsidRPr="00AC3969">
        <w:rPr>
          <w:rFonts w:ascii="標楷體" w:eastAsia="標楷體" w:hAnsi="標楷體" w:hint="eastAsia"/>
          <w:color w:val="000000" w:themeColor="text1"/>
          <w:sz w:val="28"/>
          <w:szCs w:val="28"/>
        </w:rPr>
        <w:t>、</w:t>
      </w:r>
      <w:r w:rsidR="00DD245E" w:rsidRPr="00AC3969">
        <w:rPr>
          <w:rFonts w:ascii="標楷體" w:eastAsia="標楷體" w:hAnsi="標楷體" w:hint="eastAsia"/>
          <w:color w:val="000000" w:themeColor="text1"/>
          <w:sz w:val="28"/>
          <w:szCs w:val="28"/>
        </w:rPr>
        <w:t>決賽規章處理。</w:t>
      </w:r>
      <w:r w:rsidR="00B87D68" w:rsidRPr="00AC3969">
        <w:rPr>
          <w:rFonts w:ascii="標楷體" w:eastAsia="標楷體" w:hAnsi="標楷體" w:hint="eastAsia"/>
          <w:color w:val="000000" w:themeColor="text1"/>
          <w:sz w:val="28"/>
          <w:szCs w:val="28"/>
        </w:rPr>
        <w:t>每</w:t>
      </w:r>
      <w:r w:rsidR="00C23EFA" w:rsidRPr="00AC3969">
        <w:rPr>
          <w:rFonts w:ascii="標楷體" w:eastAsia="標楷體" w:hAnsi="標楷體" w:hint="eastAsia"/>
          <w:color w:val="000000" w:themeColor="text1"/>
          <w:sz w:val="28"/>
          <w:szCs w:val="28"/>
        </w:rPr>
        <w:t>位</w:t>
      </w:r>
      <w:r w:rsidR="008A35FA" w:rsidRPr="00AC3969">
        <w:rPr>
          <w:rFonts w:ascii="標楷體" w:eastAsia="標楷體" w:hAnsi="標楷體" w:hint="eastAsia"/>
          <w:color w:val="000000" w:themeColor="text1"/>
          <w:sz w:val="28"/>
          <w:szCs w:val="28"/>
        </w:rPr>
        <w:t>特殊</w:t>
      </w:r>
      <w:r w:rsidR="00A81F88" w:rsidRPr="00AC3969">
        <w:rPr>
          <w:rFonts w:ascii="標楷體" w:eastAsia="標楷體" w:hAnsi="標楷體" w:hint="eastAsia"/>
          <w:color w:val="000000" w:themeColor="text1"/>
          <w:sz w:val="28"/>
          <w:szCs w:val="28"/>
        </w:rPr>
        <w:t>學生</w:t>
      </w:r>
      <w:r w:rsidR="00C23EFA" w:rsidRPr="00AC3969">
        <w:rPr>
          <w:rFonts w:ascii="標楷體" w:eastAsia="標楷體" w:hAnsi="標楷體" w:hint="eastAsia"/>
          <w:color w:val="000000" w:themeColor="text1"/>
          <w:sz w:val="28"/>
          <w:szCs w:val="28"/>
        </w:rPr>
        <w:t>必</w:t>
      </w:r>
      <w:r w:rsidR="00F62994" w:rsidRPr="00AC3969">
        <w:rPr>
          <w:rFonts w:ascii="標楷體" w:eastAsia="標楷體" w:hAnsi="標楷體" w:hint="eastAsia"/>
          <w:color w:val="000000" w:themeColor="text1"/>
          <w:sz w:val="28"/>
          <w:szCs w:val="28"/>
        </w:rPr>
        <w:t>要</w:t>
      </w:r>
      <w:r w:rsidR="00C23EFA" w:rsidRPr="00AC3969">
        <w:rPr>
          <w:rFonts w:ascii="標楷體" w:eastAsia="標楷體" w:hAnsi="標楷體" w:hint="eastAsia"/>
          <w:color w:val="000000" w:themeColor="text1"/>
          <w:sz w:val="28"/>
          <w:szCs w:val="28"/>
        </w:rPr>
        <w:t>時得</w:t>
      </w:r>
      <w:r w:rsidR="008A35FA" w:rsidRPr="00AC3969">
        <w:rPr>
          <w:rFonts w:ascii="標楷體" w:eastAsia="標楷體" w:hAnsi="標楷體" w:hint="eastAsia"/>
          <w:color w:val="000000" w:themeColor="text1"/>
          <w:sz w:val="28"/>
          <w:szCs w:val="28"/>
        </w:rPr>
        <w:t>申請一名監護人員</w:t>
      </w:r>
      <w:r w:rsidR="00F62994" w:rsidRPr="00AC3969">
        <w:rPr>
          <w:rFonts w:ascii="標楷體" w:eastAsia="標楷體" w:hAnsi="標楷體" w:hint="eastAsia"/>
          <w:color w:val="000000" w:themeColor="text1"/>
          <w:sz w:val="28"/>
          <w:szCs w:val="28"/>
        </w:rPr>
        <w:t>維持</w:t>
      </w:r>
      <w:r w:rsidR="005B0F0E" w:rsidRPr="00AC3969">
        <w:rPr>
          <w:rFonts w:ascii="標楷體" w:eastAsia="標楷體" w:hAnsi="標楷體" w:hint="eastAsia"/>
          <w:color w:val="000000" w:themeColor="text1"/>
          <w:sz w:val="28"/>
          <w:szCs w:val="28"/>
        </w:rPr>
        <w:t>該</w:t>
      </w:r>
      <w:r w:rsidR="00F62994" w:rsidRPr="00AC3969">
        <w:rPr>
          <w:rFonts w:ascii="標楷體" w:eastAsia="標楷體" w:hAnsi="標楷體" w:hint="eastAsia"/>
          <w:color w:val="000000" w:themeColor="text1"/>
          <w:sz w:val="28"/>
          <w:szCs w:val="28"/>
        </w:rPr>
        <w:t>學生安全</w:t>
      </w:r>
      <w:r w:rsidR="00B87D68" w:rsidRPr="00AC3969">
        <w:rPr>
          <w:rFonts w:ascii="標楷體" w:eastAsia="標楷體" w:hAnsi="標楷體" w:hint="eastAsia"/>
          <w:color w:val="000000" w:themeColor="text1"/>
          <w:sz w:val="28"/>
          <w:szCs w:val="28"/>
        </w:rPr>
        <w:t>，</w:t>
      </w:r>
      <w:r w:rsidR="00F62994" w:rsidRPr="00AC3969">
        <w:rPr>
          <w:rFonts w:ascii="標楷體" w:eastAsia="標楷體" w:hAnsi="標楷體" w:hint="eastAsia"/>
          <w:color w:val="000000" w:themeColor="text1"/>
          <w:sz w:val="28"/>
          <w:szCs w:val="28"/>
        </w:rPr>
        <w:t>並</w:t>
      </w:r>
      <w:r w:rsidR="00C22791" w:rsidRPr="00AC3969">
        <w:rPr>
          <w:rFonts w:ascii="標楷體" w:eastAsia="標楷體" w:hAnsi="標楷體" w:hint="eastAsia"/>
          <w:color w:val="000000" w:themeColor="text1"/>
          <w:sz w:val="28"/>
          <w:szCs w:val="28"/>
        </w:rPr>
        <w:t>由主</w:t>
      </w:r>
      <w:r w:rsidR="00B87D68" w:rsidRPr="00AC3969">
        <w:rPr>
          <w:rFonts w:ascii="標楷體" w:eastAsia="標楷體" w:hAnsi="標楷體" w:hint="eastAsia"/>
          <w:color w:val="000000" w:themeColor="text1"/>
          <w:sz w:val="28"/>
          <w:szCs w:val="28"/>
        </w:rPr>
        <w:t>辦單位安排妥適位置</w:t>
      </w:r>
      <w:r w:rsidR="00775D95" w:rsidRPr="00AC3969">
        <w:rPr>
          <w:rFonts w:ascii="標楷體" w:eastAsia="標楷體" w:hAnsi="標楷體" w:hint="eastAsia"/>
          <w:color w:val="000000" w:themeColor="text1"/>
          <w:sz w:val="28"/>
          <w:szCs w:val="28"/>
        </w:rPr>
        <w:t>。</w:t>
      </w:r>
    </w:p>
    <w:p w:rsidR="006D1EDD" w:rsidRPr="00AC3969" w:rsidRDefault="006D1EDD" w:rsidP="00171A73">
      <w:pPr>
        <w:pStyle w:val="Web"/>
        <w:spacing w:beforeLines="50" w:before="180" w:beforeAutospacing="0" w:after="0" w:afterAutospacing="0" w:line="500" w:lineRule="exact"/>
        <w:ind w:leftChars="400" w:left="2066" w:hangingChars="395" w:hanging="110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 xml:space="preserve">（十）  </w:t>
      </w:r>
      <w:r w:rsidRPr="00AC3969">
        <w:rPr>
          <w:rFonts w:ascii="標楷體" w:eastAsia="標楷體" w:hAnsi="標楷體"/>
          <w:color w:val="000000" w:themeColor="text1"/>
          <w:sz w:val="28"/>
          <w:szCs w:val="28"/>
        </w:rPr>
        <w:t>比賽</w:t>
      </w:r>
      <w:r w:rsidRPr="00AC3969">
        <w:rPr>
          <w:rFonts w:ascii="標楷體" w:eastAsia="標楷體" w:hAnsi="標楷體" w:hint="eastAsia"/>
          <w:color w:val="000000" w:themeColor="text1"/>
          <w:sz w:val="28"/>
          <w:szCs w:val="28"/>
        </w:rPr>
        <w:t>之配樂</w:t>
      </w:r>
      <w:r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應遵守著作權法相關規定。</w:t>
      </w:r>
      <w:r w:rsidRPr="00AC3969">
        <w:rPr>
          <w:rFonts w:ascii="標楷體" w:eastAsia="標楷體" w:hAnsi="標楷體"/>
          <w:color w:val="000000" w:themeColor="text1"/>
          <w:sz w:val="28"/>
          <w:szCs w:val="28"/>
        </w:rPr>
        <w:t>若有違反規定者，其法律責任自行負責。</w:t>
      </w:r>
    </w:p>
    <w:p w:rsidR="00A2612E" w:rsidRPr="00AC3969" w:rsidRDefault="006D1EDD" w:rsidP="00171A73">
      <w:pPr>
        <w:pStyle w:val="Web"/>
        <w:spacing w:beforeLines="50" w:before="180" w:beforeAutospacing="0" w:after="0" w:afterAutospacing="0" w:line="500" w:lineRule="exact"/>
        <w:ind w:leftChars="400" w:left="2066" w:hangingChars="395" w:hanging="1106"/>
        <w:jc w:val="both"/>
        <w:rPr>
          <w:rFonts w:ascii="標楷體" w:eastAsia="標楷體" w:hAnsi="標楷體"/>
          <w:bCs/>
          <w:color w:val="000000" w:themeColor="text1"/>
          <w:sz w:val="28"/>
          <w:szCs w:val="28"/>
        </w:rPr>
      </w:pPr>
      <w:r w:rsidRPr="00AC3969">
        <w:rPr>
          <w:rFonts w:ascii="標楷體" w:eastAsia="標楷體" w:hAnsi="標楷體" w:hint="eastAsia"/>
          <w:color w:val="000000" w:themeColor="text1"/>
          <w:sz w:val="28"/>
          <w:szCs w:val="28"/>
        </w:rPr>
        <w:t>（十一）比賽劇本，一律</w:t>
      </w:r>
      <w:r w:rsidR="00B94AD9" w:rsidRPr="00AC3969">
        <w:rPr>
          <w:rFonts w:ascii="標楷體" w:eastAsia="標楷體" w:hAnsi="標楷體" w:hint="eastAsia"/>
          <w:color w:val="000000" w:themeColor="text1"/>
          <w:sz w:val="28"/>
          <w:szCs w:val="28"/>
        </w:rPr>
        <w:t>由參賽學校</w:t>
      </w:r>
      <w:r w:rsidRPr="00AC3969">
        <w:rPr>
          <w:rFonts w:ascii="標楷體" w:eastAsia="標楷體" w:hAnsi="標楷體" w:hint="eastAsia"/>
          <w:color w:val="000000" w:themeColor="text1"/>
          <w:sz w:val="28"/>
          <w:szCs w:val="28"/>
        </w:rPr>
        <w:t>自行創作，不得抄襲他人作品</w:t>
      </w:r>
      <w:r w:rsidR="00FD5B1B" w:rsidRPr="00AC3969">
        <w:rPr>
          <w:rFonts w:ascii="標楷體" w:eastAsia="標楷體" w:hAnsi="標楷體" w:hint="eastAsia"/>
          <w:color w:val="000000" w:themeColor="text1"/>
          <w:sz w:val="28"/>
          <w:szCs w:val="28"/>
        </w:rPr>
        <w:t>，若有改編需註明原出處。倘</w:t>
      </w:r>
      <w:r w:rsidRPr="00AC3969">
        <w:rPr>
          <w:rFonts w:ascii="標楷體" w:eastAsia="標楷體" w:hAnsi="標楷體" w:hint="eastAsia"/>
          <w:color w:val="000000" w:themeColor="text1"/>
          <w:sz w:val="28"/>
          <w:szCs w:val="28"/>
        </w:rPr>
        <w:t>有違反規定者，其法律責任自行負責。如有其他團隊認為有抄襲之嫌，應於比賽後3日內檢具證據，具名送</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hint="eastAsia"/>
          <w:color w:val="000000" w:themeColor="text1"/>
          <w:sz w:val="28"/>
          <w:szCs w:val="28"/>
        </w:rPr>
        <w:t>提出檢舉（未具名者不予受理）。被檢舉團隊應於大會通知申覆之日起3日內提出申覆，由大會延請學者專家裁決處理。如經裁判抄襲或逾期未提出申覆者，取消其獲得之等第，並需退還大會所頒發獎狀、獎盃或獎牌。（原創劇本之定義以自行編寫創作為主，而為故事劇本：如西遊記、傑克與豌豆等類型故事，不歸類於原創劇本，便無抄襲之疑，除比賽隊伍中有相同故事相同編導的爭議上，便可提出抗議檢舉。）</w:t>
      </w:r>
      <w:r w:rsidR="00076169" w:rsidRPr="00AC3969">
        <w:rPr>
          <w:rFonts w:ascii="標楷體" w:eastAsia="標楷體" w:hAnsi="標楷體" w:hint="eastAsia"/>
          <w:bCs/>
          <w:color w:val="000000" w:themeColor="text1"/>
          <w:sz w:val="28"/>
          <w:szCs w:val="28"/>
        </w:rPr>
        <w:t>另</w:t>
      </w:r>
      <w:r w:rsidR="00A2612E" w:rsidRPr="00AC3969">
        <w:rPr>
          <w:rFonts w:ascii="標楷體" w:eastAsia="標楷體" w:hAnsi="標楷體" w:hint="eastAsia"/>
          <w:bCs/>
          <w:color w:val="000000" w:themeColor="text1"/>
          <w:sz w:val="28"/>
          <w:szCs w:val="28"/>
        </w:rPr>
        <w:t>已參與全國決賽並獲得特優之劇本，</w:t>
      </w:r>
      <w:r w:rsidR="00076169" w:rsidRPr="00AC3969">
        <w:rPr>
          <w:rFonts w:ascii="標楷體" w:eastAsia="標楷體" w:hAnsi="標楷體" w:hint="eastAsia"/>
          <w:bCs/>
          <w:color w:val="000000" w:themeColor="text1"/>
          <w:sz w:val="28"/>
          <w:szCs w:val="28"/>
        </w:rPr>
        <w:t>同學校</w:t>
      </w:r>
      <w:r w:rsidR="00A2612E" w:rsidRPr="00AC3969">
        <w:rPr>
          <w:rFonts w:ascii="標楷體" w:eastAsia="標楷體" w:hAnsi="標楷體" w:hint="eastAsia"/>
          <w:bCs/>
          <w:color w:val="000000" w:themeColor="text1"/>
          <w:sz w:val="28"/>
          <w:szCs w:val="28"/>
        </w:rPr>
        <w:t>不得再次</w:t>
      </w:r>
      <w:r w:rsidR="008469DA" w:rsidRPr="00AC3969">
        <w:rPr>
          <w:rFonts w:ascii="標楷體" w:eastAsia="標楷體" w:hAnsi="標楷體" w:hint="eastAsia"/>
          <w:bCs/>
          <w:color w:val="000000" w:themeColor="text1"/>
          <w:sz w:val="28"/>
          <w:szCs w:val="28"/>
        </w:rPr>
        <w:t>以相同劇本</w:t>
      </w:r>
      <w:r w:rsidR="00076169" w:rsidRPr="00AC3969">
        <w:rPr>
          <w:rFonts w:ascii="標楷體" w:eastAsia="標楷體" w:hAnsi="標楷體" w:hint="eastAsia"/>
          <w:bCs/>
          <w:color w:val="000000" w:themeColor="text1"/>
          <w:sz w:val="28"/>
          <w:szCs w:val="28"/>
        </w:rPr>
        <w:t>報名同類組</w:t>
      </w:r>
      <w:r w:rsidR="008469DA" w:rsidRPr="00AC3969">
        <w:rPr>
          <w:rFonts w:ascii="標楷體" w:eastAsia="標楷體" w:hAnsi="標楷體" w:hint="eastAsia"/>
          <w:bCs/>
          <w:color w:val="000000" w:themeColor="text1"/>
          <w:sz w:val="28"/>
          <w:szCs w:val="28"/>
        </w:rPr>
        <w:t>。</w:t>
      </w:r>
    </w:p>
    <w:p w:rsidR="006D1EDD" w:rsidRPr="00AC3969" w:rsidRDefault="006D1EDD" w:rsidP="00171A73">
      <w:pPr>
        <w:pStyle w:val="Web"/>
        <w:tabs>
          <w:tab w:val="left" w:pos="1920"/>
        </w:tabs>
        <w:spacing w:beforeLines="50" w:before="180" w:beforeAutospacing="0" w:after="0" w:afterAutospacing="0" w:line="500" w:lineRule="exact"/>
        <w:ind w:leftChars="400" w:left="2066" w:hangingChars="395" w:hanging="110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w:t>
      </w:r>
      <w:r w:rsidR="00862A24" w:rsidRPr="00AC3969">
        <w:rPr>
          <w:rFonts w:ascii="標楷體" w:eastAsia="標楷體" w:hAnsi="標楷體" w:hint="eastAsia"/>
          <w:color w:val="000000" w:themeColor="text1"/>
          <w:sz w:val="28"/>
          <w:szCs w:val="28"/>
        </w:rPr>
        <w:t>十二</w:t>
      </w:r>
      <w:r w:rsidRPr="00AC3969">
        <w:rPr>
          <w:rFonts w:ascii="標楷體" w:eastAsia="標楷體" w:hAnsi="標楷體" w:hint="eastAsia"/>
          <w:color w:val="000000" w:themeColor="text1"/>
          <w:sz w:val="28"/>
          <w:szCs w:val="28"/>
        </w:rPr>
        <w:t>）</w:t>
      </w:r>
      <w:r w:rsidRPr="00AC3969">
        <w:rPr>
          <w:rFonts w:ascii="標楷體" w:eastAsia="標楷體" w:hAnsi="標楷體"/>
          <w:color w:val="000000" w:themeColor="text1"/>
          <w:sz w:val="28"/>
          <w:szCs w:val="28"/>
        </w:rPr>
        <w:t>應服從</w:t>
      </w:r>
      <w:r w:rsidR="002305C1" w:rsidRPr="00AC3969">
        <w:rPr>
          <w:rFonts w:ascii="標楷體" w:eastAsia="標楷體" w:hAnsi="標楷體"/>
          <w:color w:val="000000" w:themeColor="text1"/>
          <w:sz w:val="28"/>
          <w:szCs w:val="28"/>
        </w:rPr>
        <w:t>本委員會</w:t>
      </w:r>
      <w:r w:rsidRPr="00AC3969">
        <w:rPr>
          <w:rFonts w:ascii="標楷體" w:eastAsia="標楷體" w:hAnsi="標楷體"/>
          <w:color w:val="000000" w:themeColor="text1"/>
          <w:sz w:val="28"/>
          <w:szCs w:val="28"/>
        </w:rPr>
        <w:t>評判，如有抗議事項，須由領隊</w:t>
      </w:r>
      <w:r w:rsidRPr="00AC3969">
        <w:rPr>
          <w:rFonts w:ascii="標楷體" w:eastAsia="標楷體" w:hAnsi="標楷體" w:hint="eastAsia"/>
          <w:color w:val="000000" w:themeColor="text1"/>
          <w:sz w:val="28"/>
          <w:szCs w:val="28"/>
        </w:rPr>
        <w:t>或編導老師</w:t>
      </w:r>
      <w:r w:rsidRPr="00AC3969">
        <w:rPr>
          <w:rFonts w:ascii="標楷體" w:eastAsia="標楷體" w:hAnsi="標楷體"/>
          <w:color w:val="000000" w:themeColor="text1"/>
          <w:sz w:val="28"/>
          <w:szCs w:val="28"/>
        </w:rPr>
        <w:t>以書面</w:t>
      </w:r>
      <w:r w:rsidRPr="00AC3969">
        <w:rPr>
          <w:rFonts w:ascii="標楷體" w:eastAsia="標楷體" w:hAnsi="標楷體" w:hint="eastAsia"/>
          <w:color w:val="000000" w:themeColor="text1"/>
          <w:sz w:val="28"/>
          <w:szCs w:val="28"/>
        </w:rPr>
        <w:t>提出，否則不予受理。</w:t>
      </w:r>
      <w:r w:rsidRPr="00AC3969">
        <w:rPr>
          <w:rFonts w:ascii="標楷體" w:eastAsia="標楷體" w:hAnsi="標楷體"/>
          <w:color w:val="000000" w:themeColor="text1"/>
          <w:sz w:val="28"/>
          <w:szCs w:val="28"/>
        </w:rPr>
        <w:t>抗議事項，以</w:t>
      </w:r>
      <w:r w:rsidRPr="00AC3969">
        <w:rPr>
          <w:rFonts w:ascii="標楷體" w:eastAsia="標楷體" w:hAnsi="標楷體" w:hint="eastAsia"/>
          <w:color w:val="000000" w:themeColor="text1"/>
          <w:sz w:val="28"/>
          <w:szCs w:val="28"/>
        </w:rPr>
        <w:t>違反</w:t>
      </w:r>
      <w:r w:rsidRPr="00AC3969">
        <w:rPr>
          <w:rFonts w:ascii="標楷體" w:eastAsia="標楷體" w:hAnsi="標楷體"/>
          <w:color w:val="000000" w:themeColor="text1"/>
          <w:sz w:val="28"/>
          <w:szCs w:val="28"/>
        </w:rPr>
        <w:t>比賽規則、秩序或比賽人員資格為限，並</w:t>
      </w:r>
      <w:r w:rsidRPr="00AC3969">
        <w:rPr>
          <w:rFonts w:ascii="標楷體" w:eastAsia="標楷體" w:hAnsi="標楷體" w:hint="eastAsia"/>
          <w:color w:val="000000" w:themeColor="text1"/>
          <w:sz w:val="28"/>
          <w:szCs w:val="28"/>
        </w:rPr>
        <w:t>應</w:t>
      </w:r>
      <w:r w:rsidRPr="00AC3969">
        <w:rPr>
          <w:rFonts w:ascii="標楷體" w:eastAsia="標楷體" w:hAnsi="標楷體"/>
          <w:color w:val="000000" w:themeColor="text1"/>
          <w:sz w:val="28"/>
          <w:szCs w:val="28"/>
        </w:rPr>
        <w:t>於各該項比賽成績公布</w:t>
      </w:r>
      <w:r w:rsidRPr="00AC3969">
        <w:rPr>
          <w:rFonts w:ascii="標楷體" w:eastAsia="標楷體" w:hAnsi="標楷體" w:hint="eastAsia"/>
          <w:color w:val="000000" w:themeColor="text1"/>
          <w:sz w:val="28"/>
          <w:szCs w:val="28"/>
        </w:rPr>
        <w:t>後1小時內</w:t>
      </w:r>
      <w:r w:rsidRPr="00AC3969">
        <w:rPr>
          <w:rFonts w:ascii="標楷體" w:eastAsia="標楷體" w:hAnsi="標楷體"/>
          <w:color w:val="000000" w:themeColor="text1"/>
          <w:sz w:val="28"/>
          <w:szCs w:val="28"/>
        </w:rPr>
        <w:t>為之（</w:t>
      </w:r>
      <w:r w:rsidRPr="00AC3969">
        <w:rPr>
          <w:rFonts w:ascii="標楷體" w:eastAsia="標楷體" w:hAnsi="標楷體" w:hint="eastAsia"/>
          <w:color w:val="000000" w:themeColor="text1"/>
          <w:sz w:val="28"/>
          <w:szCs w:val="28"/>
        </w:rPr>
        <w:t>如對參賽人員資格提出抗議，應於該參賽隊伍離開比賽臺前為之</w:t>
      </w:r>
      <w:r w:rsidRPr="00AC3969">
        <w:rPr>
          <w:rFonts w:ascii="標楷體" w:eastAsia="標楷體" w:hAnsi="標楷體"/>
          <w:color w:val="000000" w:themeColor="text1"/>
          <w:sz w:val="28"/>
          <w:szCs w:val="28"/>
        </w:rPr>
        <w:t>），逾時不予受理。對評</w:t>
      </w:r>
      <w:r w:rsidR="003E6066" w:rsidRPr="00AC3969">
        <w:rPr>
          <w:rFonts w:ascii="標楷體" w:eastAsia="標楷體" w:hAnsi="標楷體" w:hint="eastAsia"/>
          <w:color w:val="000000" w:themeColor="text1"/>
          <w:sz w:val="28"/>
          <w:szCs w:val="28"/>
        </w:rPr>
        <w:t>審</w:t>
      </w:r>
      <w:r w:rsidRPr="00AC3969">
        <w:rPr>
          <w:rFonts w:ascii="標楷體" w:eastAsia="標楷體" w:hAnsi="標楷體"/>
          <w:color w:val="000000" w:themeColor="text1"/>
          <w:sz w:val="28"/>
          <w:szCs w:val="28"/>
        </w:rPr>
        <w:t>委員所為之評分或其他如技術性、學術性者不得提出抗議。</w:t>
      </w:r>
    </w:p>
    <w:p w:rsidR="006D1EDD" w:rsidRPr="00AC3969" w:rsidRDefault="006D1EDD" w:rsidP="00171A73">
      <w:pPr>
        <w:pStyle w:val="Web"/>
        <w:tabs>
          <w:tab w:val="left" w:pos="2520"/>
        </w:tabs>
        <w:spacing w:beforeLines="50" w:before="180" w:beforeAutospacing="0" w:after="0" w:afterAutospacing="0" w:line="500" w:lineRule="exact"/>
        <w:ind w:leftChars="400" w:left="2066" w:hangingChars="395" w:hanging="110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lastRenderedPageBreak/>
        <w:t>（</w:t>
      </w:r>
      <w:r w:rsidR="00862A24" w:rsidRPr="00AC3969">
        <w:rPr>
          <w:rFonts w:ascii="標楷體" w:eastAsia="標楷體" w:hAnsi="標楷體" w:hint="eastAsia"/>
          <w:color w:val="000000" w:themeColor="text1"/>
          <w:sz w:val="28"/>
          <w:szCs w:val="28"/>
        </w:rPr>
        <w:t>十三</w:t>
      </w:r>
      <w:r w:rsidRPr="00AC3969">
        <w:rPr>
          <w:rFonts w:ascii="標楷體" w:eastAsia="標楷體" w:hAnsi="標楷體" w:hint="eastAsia"/>
          <w:color w:val="000000" w:themeColor="text1"/>
          <w:sz w:val="28"/>
          <w:szCs w:val="28"/>
        </w:rPr>
        <w:t>）抗議事項經監場主任書面受理後</w:t>
      </w:r>
      <w:r w:rsidRPr="00AC3969">
        <w:rPr>
          <w:rFonts w:ascii="標楷體" w:eastAsia="標楷體" w:hAnsi="標楷體"/>
          <w:color w:val="000000" w:themeColor="text1"/>
          <w:sz w:val="28"/>
          <w:szCs w:val="28"/>
        </w:rPr>
        <w:t>，</w:t>
      </w:r>
      <w:r w:rsidRPr="00AC3969">
        <w:rPr>
          <w:rFonts w:ascii="標楷體" w:eastAsia="標楷體" w:hAnsi="標楷體" w:hint="eastAsia"/>
          <w:color w:val="000000" w:themeColor="text1"/>
          <w:sz w:val="28"/>
          <w:szCs w:val="28"/>
        </w:rPr>
        <w:t>由監場主任及評審長召集評審會議裁決並公</w:t>
      </w:r>
      <w:r w:rsidR="00C0092B" w:rsidRPr="00AC3969">
        <w:rPr>
          <w:rFonts w:ascii="標楷體" w:eastAsia="標楷體" w:hAnsi="標楷體" w:hint="eastAsia"/>
          <w:color w:val="000000" w:themeColor="text1"/>
          <w:sz w:val="28"/>
          <w:szCs w:val="28"/>
        </w:rPr>
        <w:t>布</w:t>
      </w:r>
      <w:r w:rsidRPr="00AC3969">
        <w:rPr>
          <w:rFonts w:ascii="標楷體" w:eastAsia="標楷體" w:hAnsi="標楷體" w:hint="eastAsia"/>
          <w:color w:val="000000" w:themeColor="text1"/>
          <w:sz w:val="28"/>
          <w:szCs w:val="28"/>
        </w:rPr>
        <w:t>之</w:t>
      </w:r>
      <w:r w:rsidRPr="00AC3969">
        <w:rPr>
          <w:rFonts w:ascii="標楷體" w:eastAsia="標楷體" w:hAnsi="標楷體"/>
          <w:color w:val="000000" w:themeColor="text1"/>
          <w:sz w:val="28"/>
          <w:szCs w:val="28"/>
        </w:rPr>
        <w:t>。</w:t>
      </w:r>
    </w:p>
    <w:p w:rsidR="006D1EDD" w:rsidRPr="00AC3969" w:rsidRDefault="006D1EDD" w:rsidP="00171A73">
      <w:pPr>
        <w:pStyle w:val="Web"/>
        <w:spacing w:beforeLines="50" w:before="180" w:beforeAutospacing="0" w:after="0" w:afterAutospacing="0" w:line="500" w:lineRule="exact"/>
        <w:ind w:leftChars="400" w:left="2066" w:hangingChars="395" w:hanging="110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w:t>
      </w:r>
      <w:r w:rsidR="00862A24" w:rsidRPr="00AC3969">
        <w:rPr>
          <w:rFonts w:ascii="標楷體" w:eastAsia="標楷體" w:hAnsi="標楷體" w:hint="eastAsia"/>
          <w:color w:val="000000" w:themeColor="text1"/>
          <w:sz w:val="28"/>
          <w:szCs w:val="28"/>
        </w:rPr>
        <w:t>十四</w:t>
      </w:r>
      <w:r w:rsidRPr="00AC3969">
        <w:rPr>
          <w:rFonts w:ascii="標楷體" w:eastAsia="標楷體" w:hAnsi="標楷體" w:hint="eastAsia"/>
          <w:color w:val="000000" w:themeColor="text1"/>
          <w:sz w:val="28"/>
          <w:szCs w:val="28"/>
        </w:rPr>
        <w:t>）比賽</w:t>
      </w:r>
      <w:r w:rsidR="00847B9F" w:rsidRPr="00AC3969">
        <w:rPr>
          <w:rFonts w:ascii="標楷體" w:eastAsia="標楷體" w:hAnsi="標楷體" w:hint="eastAsia"/>
          <w:color w:val="000000" w:themeColor="text1"/>
          <w:sz w:val="28"/>
          <w:szCs w:val="28"/>
        </w:rPr>
        <w:t>等第</w:t>
      </w:r>
      <w:r w:rsidRPr="00AC3969">
        <w:rPr>
          <w:rFonts w:ascii="標楷體" w:eastAsia="標楷體" w:hAnsi="標楷體" w:hint="eastAsia"/>
          <w:color w:val="000000" w:themeColor="text1"/>
          <w:sz w:val="28"/>
          <w:szCs w:val="28"/>
        </w:rPr>
        <w:t>於每場次（同一組別類別）結束後，於現場公布並舉行頒獎，同時可向服務</w:t>
      </w:r>
      <w:r w:rsidR="008A35FA" w:rsidRPr="00AC3969">
        <w:rPr>
          <w:rFonts w:ascii="標楷體" w:eastAsia="標楷體" w:hAnsi="標楷體" w:hint="eastAsia"/>
          <w:color w:val="000000" w:themeColor="text1"/>
          <w:sz w:val="28"/>
          <w:szCs w:val="28"/>
        </w:rPr>
        <w:t>臺</w:t>
      </w:r>
      <w:r w:rsidRPr="00AC3969">
        <w:rPr>
          <w:rFonts w:ascii="標楷體" w:eastAsia="標楷體" w:hAnsi="標楷體" w:hint="eastAsia"/>
          <w:color w:val="000000" w:themeColor="text1"/>
          <w:sz w:val="28"/>
          <w:szCs w:val="28"/>
        </w:rPr>
        <w:t>領取評語。</w:t>
      </w:r>
      <w:r w:rsidR="00010B02" w:rsidRPr="00AC3969">
        <w:rPr>
          <w:rFonts w:ascii="標楷體" w:eastAsia="標楷體" w:hAnsi="標楷體" w:hint="eastAsia"/>
          <w:color w:val="000000" w:themeColor="text1"/>
          <w:sz w:val="28"/>
          <w:szCs w:val="28"/>
        </w:rPr>
        <w:t>若未能於現場領取</w:t>
      </w:r>
      <w:r w:rsidR="00FD50C6" w:rsidRPr="00AC3969">
        <w:rPr>
          <w:rFonts w:ascii="標楷體" w:eastAsia="標楷體" w:hAnsi="標楷體" w:hint="eastAsia"/>
          <w:color w:val="000000" w:themeColor="text1"/>
          <w:sz w:val="28"/>
          <w:szCs w:val="28"/>
        </w:rPr>
        <w:t>獎狀與</w:t>
      </w:r>
      <w:r w:rsidR="00010B02" w:rsidRPr="00AC3969">
        <w:rPr>
          <w:rFonts w:ascii="標楷體" w:eastAsia="標楷體" w:hAnsi="標楷體" w:hint="eastAsia"/>
          <w:color w:val="000000" w:themeColor="text1"/>
          <w:sz w:val="28"/>
          <w:szCs w:val="28"/>
        </w:rPr>
        <w:t>評語者，可於報到時繳交貼有</w:t>
      </w:r>
      <w:r w:rsidR="005B0F0E" w:rsidRPr="00AC3969">
        <w:rPr>
          <w:rFonts w:ascii="標楷體" w:eastAsia="標楷體" w:hAnsi="標楷體" w:hint="eastAsia"/>
          <w:color w:val="000000" w:themeColor="text1"/>
          <w:sz w:val="28"/>
          <w:szCs w:val="28"/>
        </w:rPr>
        <w:t>44</w:t>
      </w:r>
      <w:r w:rsidR="00010B02" w:rsidRPr="00AC3969">
        <w:rPr>
          <w:rFonts w:ascii="標楷體" w:eastAsia="標楷體" w:hAnsi="標楷體" w:hint="eastAsia"/>
          <w:color w:val="000000" w:themeColor="text1"/>
          <w:sz w:val="28"/>
          <w:szCs w:val="28"/>
        </w:rPr>
        <w:t>元郵票之回郵信封，待賽程結束後統一由大會寄出。</w:t>
      </w:r>
    </w:p>
    <w:p w:rsidR="006D1EDD" w:rsidRPr="00AC3969" w:rsidRDefault="006D1EDD" w:rsidP="00171A73">
      <w:pPr>
        <w:pStyle w:val="Web"/>
        <w:tabs>
          <w:tab w:val="left" w:pos="2040"/>
        </w:tabs>
        <w:spacing w:beforeLines="50" w:before="180" w:beforeAutospacing="0" w:after="0" w:afterAutospacing="0" w:line="500" w:lineRule="exact"/>
        <w:ind w:leftChars="400" w:left="2066" w:hangingChars="395" w:hanging="110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w:t>
      </w:r>
      <w:r w:rsidR="00862A24" w:rsidRPr="00AC3969">
        <w:rPr>
          <w:rFonts w:ascii="標楷體" w:eastAsia="標楷體" w:hAnsi="標楷體" w:hint="eastAsia"/>
          <w:color w:val="000000" w:themeColor="text1"/>
          <w:sz w:val="28"/>
          <w:szCs w:val="28"/>
        </w:rPr>
        <w:t>十五</w:t>
      </w:r>
      <w:r w:rsidRPr="00AC3969">
        <w:rPr>
          <w:rFonts w:ascii="標楷體" w:eastAsia="標楷體" w:hAnsi="標楷體" w:hint="eastAsia"/>
          <w:color w:val="000000" w:themeColor="text1"/>
          <w:sz w:val="28"/>
          <w:szCs w:val="28"/>
        </w:rPr>
        <w:t>）報名參加本項比賽</w:t>
      </w:r>
      <w:r w:rsidR="001719FC" w:rsidRPr="00AC3969">
        <w:rPr>
          <w:rFonts w:ascii="標楷體" w:eastAsia="標楷體" w:hAnsi="標楷體" w:hint="eastAsia"/>
          <w:color w:val="000000" w:themeColor="text1"/>
          <w:sz w:val="28"/>
          <w:szCs w:val="28"/>
        </w:rPr>
        <w:t>之團隊</w:t>
      </w:r>
      <w:r w:rsidRPr="00AC3969">
        <w:rPr>
          <w:rFonts w:ascii="標楷體" w:eastAsia="標楷體" w:hAnsi="標楷體" w:hint="eastAsia"/>
          <w:color w:val="000000" w:themeColor="text1"/>
          <w:sz w:val="28"/>
          <w:szCs w:val="28"/>
        </w:rPr>
        <w:t>，即視同無條件將該演出及劇本無償授予</w:t>
      </w:r>
      <w:r w:rsidR="002305C1" w:rsidRPr="00AC3969">
        <w:rPr>
          <w:rFonts w:ascii="標楷體" w:eastAsia="標楷體" w:hAnsi="標楷體" w:hint="eastAsia"/>
          <w:color w:val="000000" w:themeColor="text1"/>
          <w:sz w:val="28"/>
          <w:szCs w:val="28"/>
        </w:rPr>
        <w:t>本委員會</w:t>
      </w:r>
      <w:r w:rsidR="00775D95" w:rsidRPr="00AC3969">
        <w:rPr>
          <w:rFonts w:ascii="標楷體" w:eastAsia="標楷體" w:hAnsi="標楷體" w:hint="eastAsia"/>
          <w:color w:val="000000" w:themeColor="text1"/>
          <w:sz w:val="28"/>
          <w:szCs w:val="28"/>
        </w:rPr>
        <w:t>作教育推廣之用</w:t>
      </w:r>
      <w:r w:rsidRPr="00AC3969">
        <w:rPr>
          <w:rFonts w:ascii="標楷體" w:eastAsia="標楷體" w:hAnsi="標楷體" w:hint="eastAsia"/>
          <w:color w:val="000000" w:themeColor="text1"/>
          <w:sz w:val="28"/>
          <w:szCs w:val="28"/>
        </w:rPr>
        <w:t>。</w:t>
      </w:r>
      <w:r w:rsidR="003E6066" w:rsidRPr="00AC3969">
        <w:rPr>
          <w:rFonts w:ascii="標楷體" w:eastAsia="標楷體" w:hAnsi="標楷體" w:hint="eastAsia"/>
          <w:color w:val="000000" w:themeColor="text1"/>
          <w:sz w:val="28"/>
          <w:szCs w:val="28"/>
        </w:rPr>
        <w:t>主辦單位</w:t>
      </w:r>
      <w:r w:rsidR="00CE426C" w:rsidRPr="00AC3969">
        <w:rPr>
          <w:rFonts w:ascii="標楷體" w:eastAsia="標楷體" w:hAnsi="標楷體" w:hint="eastAsia"/>
          <w:color w:val="000000" w:themeColor="text1"/>
          <w:sz w:val="28"/>
          <w:szCs w:val="28"/>
        </w:rPr>
        <w:t>將現場錄製各參賽學校比賽實況，並製作非營利性質之欣賞教學光碟或影帶、圖書等相關教材，於賽後寄送給各參賽學校，並</w:t>
      </w:r>
      <w:r w:rsidR="00672124" w:rsidRPr="00AC3969">
        <w:rPr>
          <w:rFonts w:ascii="標楷體" w:eastAsia="標楷體" w:hAnsi="標楷體" w:hint="eastAsia"/>
          <w:color w:val="000000" w:themeColor="text1"/>
          <w:sz w:val="28"/>
          <w:szCs w:val="28"/>
        </w:rPr>
        <w:t>將所有參賽作品分送初賽主辦單位或各級學校及社教單位，以發揮創意</w:t>
      </w:r>
      <w:r w:rsidR="00CE426C" w:rsidRPr="00AC3969">
        <w:rPr>
          <w:rFonts w:ascii="標楷體" w:eastAsia="標楷體" w:hAnsi="標楷體" w:hint="eastAsia"/>
          <w:color w:val="000000" w:themeColor="text1"/>
          <w:sz w:val="28"/>
          <w:szCs w:val="28"/>
        </w:rPr>
        <w:t>戲</w:t>
      </w:r>
      <w:r w:rsidR="00672124" w:rsidRPr="00AC3969">
        <w:rPr>
          <w:rFonts w:ascii="標楷體" w:eastAsia="標楷體" w:hAnsi="標楷體" w:hint="eastAsia"/>
          <w:color w:val="000000" w:themeColor="text1"/>
          <w:sz w:val="28"/>
          <w:szCs w:val="28"/>
        </w:rPr>
        <w:t>劇</w:t>
      </w:r>
      <w:r w:rsidR="00CE426C" w:rsidRPr="00AC3969">
        <w:rPr>
          <w:rFonts w:ascii="標楷體" w:eastAsia="標楷體" w:hAnsi="標楷體" w:hint="eastAsia"/>
          <w:color w:val="000000" w:themeColor="text1"/>
          <w:sz w:val="28"/>
          <w:szCs w:val="28"/>
        </w:rPr>
        <w:t>比賽之推廣教育功能。團隊比賽之內容應符合著作權相關法令要求，</w:t>
      </w:r>
      <w:r w:rsidR="00CE426C" w:rsidRPr="00AC3969">
        <w:rPr>
          <w:rFonts w:ascii="標楷體" w:eastAsia="標楷體" w:hAnsi="標楷體"/>
          <w:color w:val="000000" w:themeColor="text1"/>
          <w:sz w:val="28"/>
          <w:szCs w:val="28"/>
        </w:rPr>
        <w:t>若有違反規定者，其法律責任自行負責</w:t>
      </w:r>
      <w:r w:rsidR="00CE426C" w:rsidRPr="00AC3969">
        <w:rPr>
          <w:rFonts w:ascii="標楷體" w:eastAsia="標楷體" w:hAnsi="標楷體" w:hint="eastAsia"/>
          <w:color w:val="000000" w:themeColor="text1"/>
          <w:sz w:val="28"/>
          <w:szCs w:val="28"/>
        </w:rPr>
        <w:t>。</w:t>
      </w:r>
    </w:p>
    <w:p w:rsidR="006D1EDD" w:rsidRPr="00AC3969" w:rsidRDefault="006D1EDD" w:rsidP="00171A73">
      <w:pPr>
        <w:pStyle w:val="Web"/>
        <w:spacing w:beforeLines="50" w:before="180" w:beforeAutospacing="0" w:after="0" w:afterAutospacing="0" w:line="500" w:lineRule="exact"/>
        <w:ind w:leftChars="400" w:left="2066" w:hangingChars="395" w:hanging="110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w:t>
      </w:r>
      <w:r w:rsidR="00862A24" w:rsidRPr="00AC3969">
        <w:rPr>
          <w:rFonts w:ascii="標楷體" w:eastAsia="標楷體" w:hAnsi="標楷體" w:hint="eastAsia"/>
          <w:color w:val="000000" w:themeColor="text1"/>
          <w:sz w:val="28"/>
          <w:szCs w:val="28"/>
        </w:rPr>
        <w:t>十六</w:t>
      </w:r>
      <w:r w:rsidRPr="00AC3969">
        <w:rPr>
          <w:rFonts w:ascii="標楷體" w:eastAsia="標楷體" w:hAnsi="標楷體" w:hint="eastAsia"/>
          <w:color w:val="000000" w:themeColor="text1"/>
          <w:sz w:val="28"/>
          <w:szCs w:val="28"/>
        </w:rPr>
        <w:t>）比賽會場開放參賽者委託他人錄音、錄影（請攜帶</w:t>
      </w:r>
      <w:r w:rsidR="00302CED" w:rsidRPr="00AC3969">
        <w:rPr>
          <w:rFonts w:ascii="標楷體" w:eastAsia="標楷體" w:hAnsi="標楷體" w:hint="eastAsia"/>
          <w:color w:val="000000" w:themeColor="text1"/>
          <w:sz w:val="28"/>
          <w:szCs w:val="28"/>
        </w:rPr>
        <w:t>身分</w:t>
      </w:r>
      <w:r w:rsidRPr="00AC3969">
        <w:rPr>
          <w:rFonts w:ascii="標楷體" w:eastAsia="標楷體" w:hAnsi="標楷體" w:hint="eastAsia"/>
          <w:color w:val="000000" w:themeColor="text1"/>
          <w:sz w:val="28"/>
          <w:szCs w:val="28"/>
        </w:rPr>
        <w:t>證明文件於報到處換取攝影證），</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hint="eastAsia"/>
          <w:color w:val="000000" w:themeColor="text1"/>
          <w:sz w:val="28"/>
          <w:szCs w:val="28"/>
        </w:rPr>
        <w:t>不提供相關設備與資料。</w:t>
      </w:r>
      <w:r w:rsidR="002305C1" w:rsidRPr="00AC3969">
        <w:rPr>
          <w:rFonts w:ascii="標楷體" w:eastAsia="標楷體" w:hAnsi="標楷體" w:hint="eastAsia"/>
          <w:color w:val="000000" w:themeColor="text1"/>
          <w:sz w:val="28"/>
          <w:szCs w:val="28"/>
        </w:rPr>
        <w:t>本委員會</w:t>
      </w:r>
      <w:r w:rsidRPr="00AC3969">
        <w:rPr>
          <w:rFonts w:ascii="標楷體" w:eastAsia="標楷體" w:hAnsi="標楷體" w:hint="eastAsia"/>
          <w:color w:val="000000" w:themeColor="text1"/>
          <w:sz w:val="28"/>
          <w:szCs w:val="28"/>
        </w:rPr>
        <w:t>以外人員錄音、錄影時，應遵守著作權相關法令規定，未</w:t>
      </w:r>
      <w:r w:rsidR="00775D95" w:rsidRPr="00AC3969">
        <w:rPr>
          <w:rFonts w:ascii="標楷體" w:eastAsia="標楷體" w:hAnsi="標楷體" w:hint="eastAsia"/>
          <w:color w:val="000000" w:themeColor="text1"/>
          <w:sz w:val="28"/>
          <w:szCs w:val="28"/>
        </w:rPr>
        <w:t>獲演出單位授權</w:t>
      </w:r>
      <w:r w:rsidRPr="00AC3969">
        <w:rPr>
          <w:rFonts w:ascii="標楷體" w:eastAsia="標楷體" w:hAnsi="標楷體" w:hint="eastAsia"/>
          <w:color w:val="000000" w:themeColor="text1"/>
          <w:sz w:val="28"/>
          <w:szCs w:val="28"/>
        </w:rPr>
        <w:t>及同意者不得錄製。</w:t>
      </w:r>
      <w:r w:rsidRPr="00AC3969">
        <w:rPr>
          <w:rFonts w:ascii="標楷體" w:eastAsia="標楷體" w:hAnsi="標楷體"/>
          <w:color w:val="000000" w:themeColor="text1"/>
          <w:sz w:val="28"/>
          <w:szCs w:val="28"/>
        </w:rPr>
        <w:t>若有違反規定者，其法律責任自行負責。</w:t>
      </w:r>
    </w:p>
    <w:p w:rsidR="006D1EDD" w:rsidRPr="00AC3969" w:rsidRDefault="00652E93" w:rsidP="00171A73">
      <w:pPr>
        <w:pStyle w:val="Web"/>
        <w:spacing w:beforeLines="50" w:before="180" w:beforeAutospacing="0" w:after="0" w:afterAutospacing="0" w:line="500" w:lineRule="exact"/>
        <w:ind w:leftChars="400" w:left="2066" w:hangingChars="395" w:hanging="110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w:t>
      </w:r>
      <w:r w:rsidR="00862A24" w:rsidRPr="00AC3969">
        <w:rPr>
          <w:rFonts w:ascii="標楷體" w:eastAsia="標楷體" w:hAnsi="標楷體" w:hint="eastAsia"/>
          <w:color w:val="000000" w:themeColor="text1"/>
          <w:sz w:val="28"/>
          <w:szCs w:val="28"/>
        </w:rPr>
        <w:t>十七</w:t>
      </w:r>
      <w:r w:rsidRPr="00AC3969">
        <w:rPr>
          <w:rFonts w:ascii="標楷體" w:eastAsia="標楷體" w:hAnsi="標楷體" w:hint="eastAsia"/>
          <w:color w:val="000000" w:themeColor="text1"/>
          <w:sz w:val="28"/>
          <w:szCs w:val="28"/>
        </w:rPr>
        <w:t>）</w:t>
      </w:r>
      <w:r w:rsidR="003E6066" w:rsidRPr="00AC3969">
        <w:rPr>
          <w:rFonts w:ascii="標楷體" w:eastAsia="標楷體" w:hAnsi="標楷體" w:hint="eastAsia"/>
          <w:color w:val="000000" w:themeColor="text1"/>
          <w:sz w:val="28"/>
          <w:szCs w:val="28"/>
        </w:rPr>
        <w:t>主辦單位</w:t>
      </w:r>
      <w:r w:rsidR="006D1EDD" w:rsidRPr="00AC3969">
        <w:rPr>
          <w:rFonts w:ascii="標楷體" w:eastAsia="標楷體" w:hAnsi="標楷體" w:hint="eastAsia"/>
          <w:color w:val="000000" w:themeColor="text1"/>
          <w:sz w:val="28"/>
          <w:szCs w:val="28"/>
        </w:rPr>
        <w:t>為辦理推廣</w:t>
      </w:r>
      <w:r w:rsidR="00902666" w:rsidRPr="00AC3969">
        <w:rPr>
          <w:rFonts w:ascii="標楷體" w:eastAsia="標楷體" w:hAnsi="標楷體" w:hint="eastAsia"/>
          <w:color w:val="000000" w:themeColor="text1"/>
          <w:sz w:val="28"/>
          <w:szCs w:val="28"/>
        </w:rPr>
        <w:t>戲劇</w:t>
      </w:r>
      <w:r w:rsidR="006D1EDD" w:rsidRPr="00AC3969">
        <w:rPr>
          <w:rFonts w:ascii="標楷體" w:eastAsia="標楷體" w:hAnsi="標楷體" w:hint="eastAsia"/>
          <w:color w:val="000000" w:themeColor="text1"/>
          <w:sz w:val="28"/>
          <w:szCs w:val="28"/>
        </w:rPr>
        <w:t>教學之需要，得邀請各類組優勝團隊進行示範演出，製作非營利性質之欣賞教學光碟，分送各級學校及社教機構，作為教學參考之教材。獲邀團隊同意參與演出時，視為無條件同意上述授權。獲邀團隊或個人示範演出之內容應符合著作權相關法令要求，</w:t>
      </w:r>
      <w:r w:rsidR="006D1EDD" w:rsidRPr="00AC3969">
        <w:rPr>
          <w:rFonts w:ascii="標楷體" w:eastAsia="標楷體" w:hAnsi="標楷體"/>
          <w:color w:val="000000" w:themeColor="text1"/>
          <w:sz w:val="28"/>
          <w:szCs w:val="28"/>
        </w:rPr>
        <w:t>若有違反規定者，其法律責任自行負責</w:t>
      </w:r>
      <w:r w:rsidR="006D1EDD" w:rsidRPr="00AC3969">
        <w:rPr>
          <w:rFonts w:ascii="標楷體" w:eastAsia="標楷體" w:hAnsi="標楷體" w:hint="eastAsia"/>
          <w:color w:val="000000" w:themeColor="text1"/>
          <w:sz w:val="28"/>
          <w:szCs w:val="28"/>
        </w:rPr>
        <w:t>。</w:t>
      </w:r>
    </w:p>
    <w:p w:rsidR="00A2612E" w:rsidRPr="00AC3969" w:rsidRDefault="00224BC7" w:rsidP="00171A73">
      <w:pPr>
        <w:pStyle w:val="Web"/>
        <w:spacing w:beforeLines="50" w:before="180" w:beforeAutospacing="0" w:after="0" w:afterAutospacing="0" w:line="500" w:lineRule="exact"/>
        <w:ind w:leftChars="400" w:left="2066" w:hangingChars="395" w:hanging="1106"/>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w:t>
      </w:r>
      <w:r w:rsidR="00862A24" w:rsidRPr="00AC3969">
        <w:rPr>
          <w:rFonts w:ascii="標楷體" w:eastAsia="標楷體" w:hAnsi="標楷體" w:hint="eastAsia"/>
          <w:color w:val="000000" w:themeColor="text1"/>
          <w:sz w:val="28"/>
          <w:szCs w:val="28"/>
        </w:rPr>
        <w:t>十八</w:t>
      </w:r>
      <w:r w:rsidRPr="00AC3969">
        <w:rPr>
          <w:rFonts w:ascii="標楷體" w:eastAsia="標楷體" w:hAnsi="標楷體" w:hint="eastAsia"/>
          <w:color w:val="000000" w:themeColor="text1"/>
          <w:sz w:val="28"/>
          <w:szCs w:val="28"/>
        </w:rPr>
        <w:t>）</w:t>
      </w:r>
      <w:r w:rsidR="0043795B" w:rsidRPr="00AC3969">
        <w:rPr>
          <w:rFonts w:ascii="標楷體" w:eastAsia="標楷體" w:hAnsi="標楷體" w:hint="eastAsia"/>
          <w:color w:val="000000" w:themeColor="text1"/>
          <w:sz w:val="28"/>
          <w:szCs w:val="28"/>
        </w:rPr>
        <w:t>偶戲</w:t>
      </w:r>
      <w:r w:rsidR="00B6364C" w:rsidRPr="00AC3969">
        <w:rPr>
          <w:rFonts w:ascii="標楷體" w:eastAsia="標楷體" w:hAnsi="標楷體" w:hint="eastAsia"/>
          <w:color w:val="000000" w:themeColor="text1"/>
          <w:sz w:val="28"/>
          <w:szCs w:val="28"/>
        </w:rPr>
        <w:t>類</w:t>
      </w:r>
      <w:r w:rsidRPr="00AC3969">
        <w:rPr>
          <w:rFonts w:ascii="標楷體" w:eastAsia="標楷體" w:hAnsi="標楷體" w:hint="eastAsia"/>
          <w:color w:val="000000" w:themeColor="text1"/>
          <w:sz w:val="28"/>
          <w:szCs w:val="28"/>
        </w:rPr>
        <w:t>比賽</w:t>
      </w:r>
      <w:r w:rsidR="00B94AD9" w:rsidRPr="00AC3969">
        <w:rPr>
          <w:rFonts w:ascii="標楷體" w:eastAsia="標楷體" w:hAnsi="標楷體" w:hint="eastAsia"/>
          <w:color w:val="000000" w:themeColor="text1"/>
          <w:sz w:val="28"/>
          <w:szCs w:val="28"/>
        </w:rPr>
        <w:t>區域</w:t>
      </w:r>
      <w:r w:rsidRPr="00AC3969">
        <w:rPr>
          <w:rFonts w:ascii="標楷體" w:eastAsia="標楷體" w:hAnsi="標楷體" w:hint="eastAsia"/>
          <w:color w:val="000000" w:themeColor="text1"/>
          <w:sz w:val="28"/>
          <w:szCs w:val="28"/>
        </w:rPr>
        <w:t>以</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AC3969">
          <w:rPr>
            <w:rFonts w:ascii="標楷體" w:eastAsia="標楷體" w:hAnsi="標楷體" w:hint="eastAsia"/>
            <w:color w:val="000000" w:themeColor="text1"/>
            <w:sz w:val="28"/>
            <w:szCs w:val="28"/>
          </w:rPr>
          <w:t>6</w:t>
        </w:r>
        <w:r w:rsidR="003D1E2E" w:rsidRPr="00AC3969">
          <w:rPr>
            <w:rFonts w:ascii="標楷體" w:eastAsia="標楷體" w:hAnsi="標楷體" w:hint="eastAsia"/>
            <w:color w:val="000000" w:themeColor="text1"/>
            <w:sz w:val="28"/>
            <w:szCs w:val="28"/>
          </w:rPr>
          <w:t>公尺</w:t>
        </w:r>
      </w:smartTag>
      <w:r w:rsidR="008A35FA" w:rsidRPr="00AC3969">
        <w:rPr>
          <w:rFonts w:ascii="標楷體" w:eastAsia="標楷體" w:hAnsi="標楷體" w:hint="eastAsia"/>
          <w:color w:val="000000" w:themeColor="text1"/>
          <w:sz w:val="28"/>
          <w:szCs w:val="28"/>
        </w:rPr>
        <w:t>乘以</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AC3969">
          <w:rPr>
            <w:rFonts w:ascii="標楷體" w:eastAsia="標楷體" w:hAnsi="標楷體" w:hint="eastAsia"/>
            <w:color w:val="000000" w:themeColor="text1"/>
            <w:sz w:val="28"/>
            <w:szCs w:val="28"/>
          </w:rPr>
          <w:t>6</w:t>
        </w:r>
        <w:r w:rsidR="003D1E2E" w:rsidRPr="00AC3969">
          <w:rPr>
            <w:rFonts w:ascii="標楷體" w:eastAsia="標楷體" w:hAnsi="標楷體" w:hint="eastAsia"/>
            <w:color w:val="000000" w:themeColor="text1"/>
            <w:sz w:val="28"/>
            <w:szCs w:val="28"/>
          </w:rPr>
          <w:t>公尺</w:t>
        </w:r>
      </w:smartTag>
      <w:r w:rsidRPr="00AC3969">
        <w:rPr>
          <w:rFonts w:ascii="標楷體" w:eastAsia="標楷體" w:hAnsi="標楷體" w:hint="eastAsia"/>
          <w:color w:val="000000" w:themeColor="text1"/>
          <w:sz w:val="28"/>
          <w:szCs w:val="28"/>
        </w:rPr>
        <w:t>為原則，</w:t>
      </w:r>
      <w:r w:rsidR="00B6364C" w:rsidRPr="00AC3969">
        <w:rPr>
          <w:rFonts w:ascii="標楷體" w:eastAsia="標楷體" w:hAnsi="標楷體" w:hint="eastAsia"/>
          <w:color w:val="000000" w:themeColor="text1"/>
          <w:sz w:val="28"/>
          <w:szCs w:val="28"/>
        </w:rPr>
        <w:t>舞</w:t>
      </w:r>
      <w:r w:rsidR="009964F3" w:rsidRPr="00AC3969">
        <w:rPr>
          <w:rFonts w:ascii="標楷體" w:eastAsia="標楷體" w:hAnsi="標楷體" w:hint="eastAsia"/>
          <w:color w:val="000000" w:themeColor="text1"/>
          <w:sz w:val="28"/>
          <w:szCs w:val="28"/>
        </w:rPr>
        <w:t>臺</w:t>
      </w:r>
      <w:r w:rsidR="00B6364C" w:rsidRPr="00AC3969">
        <w:rPr>
          <w:rFonts w:ascii="標楷體" w:eastAsia="標楷體" w:hAnsi="標楷體" w:hint="eastAsia"/>
          <w:color w:val="000000" w:themeColor="text1"/>
          <w:sz w:val="28"/>
          <w:szCs w:val="28"/>
        </w:rPr>
        <w:t>劇</w:t>
      </w:r>
      <w:r w:rsidR="00C45FD8" w:rsidRPr="00AC3969">
        <w:rPr>
          <w:rFonts w:ascii="標楷體" w:eastAsia="標楷體" w:hAnsi="標楷體" w:hint="eastAsia"/>
          <w:color w:val="000000" w:themeColor="text1"/>
          <w:sz w:val="28"/>
          <w:szCs w:val="28"/>
        </w:rPr>
        <w:t>類比賽</w:t>
      </w:r>
      <w:r w:rsidR="0043795B" w:rsidRPr="00AC3969">
        <w:rPr>
          <w:rFonts w:ascii="標楷體" w:eastAsia="標楷體" w:hAnsi="標楷體" w:hint="eastAsia"/>
          <w:color w:val="000000" w:themeColor="text1"/>
          <w:sz w:val="28"/>
          <w:szCs w:val="28"/>
        </w:rPr>
        <w:t>舞</w:t>
      </w:r>
      <w:r w:rsidR="009964F3" w:rsidRPr="00AC3969">
        <w:rPr>
          <w:rFonts w:ascii="標楷體" w:eastAsia="標楷體" w:hAnsi="標楷體" w:hint="eastAsia"/>
          <w:color w:val="000000" w:themeColor="text1"/>
          <w:sz w:val="28"/>
          <w:szCs w:val="28"/>
        </w:rPr>
        <w:t>臺</w:t>
      </w:r>
      <w:r w:rsidR="00CD72B8" w:rsidRPr="00AC3969">
        <w:rPr>
          <w:rFonts w:ascii="標楷體" w:eastAsia="標楷體" w:hAnsi="標楷體" w:hint="eastAsia"/>
          <w:color w:val="000000" w:themeColor="text1"/>
          <w:sz w:val="28"/>
          <w:szCs w:val="28"/>
        </w:rPr>
        <w:t>尺寸則依當年度比賽場地</w:t>
      </w:r>
      <w:r w:rsidR="0043795B" w:rsidRPr="00AC3969">
        <w:rPr>
          <w:rFonts w:ascii="標楷體" w:eastAsia="標楷體" w:hAnsi="標楷體" w:hint="eastAsia"/>
          <w:color w:val="000000" w:themeColor="text1"/>
          <w:sz w:val="28"/>
          <w:szCs w:val="28"/>
        </w:rPr>
        <w:t>為</w:t>
      </w:r>
      <w:r w:rsidR="00CD72B8" w:rsidRPr="00AC3969">
        <w:rPr>
          <w:rFonts w:ascii="標楷體" w:eastAsia="標楷體" w:hAnsi="標楷體" w:hint="eastAsia"/>
          <w:color w:val="000000" w:themeColor="text1"/>
          <w:sz w:val="28"/>
          <w:szCs w:val="28"/>
        </w:rPr>
        <w:t>原則</w:t>
      </w:r>
      <w:r w:rsidR="0043795B" w:rsidRPr="00AC3969">
        <w:rPr>
          <w:rFonts w:ascii="標楷體" w:eastAsia="標楷體" w:hAnsi="標楷體" w:hint="eastAsia"/>
          <w:color w:val="000000" w:themeColor="text1"/>
          <w:sz w:val="28"/>
          <w:szCs w:val="28"/>
        </w:rPr>
        <w:t>(</w:t>
      </w:r>
      <w:r w:rsidR="00CD72B8" w:rsidRPr="00AC3969">
        <w:rPr>
          <w:rFonts w:ascii="標楷體" w:eastAsia="標楷體" w:hAnsi="標楷體" w:hint="eastAsia"/>
          <w:color w:val="000000" w:themeColor="text1"/>
          <w:sz w:val="28"/>
          <w:szCs w:val="28"/>
        </w:rPr>
        <w:t>以空</w:t>
      </w:r>
      <w:r w:rsidR="009964F3" w:rsidRPr="00AC3969">
        <w:rPr>
          <w:rFonts w:ascii="標楷體" w:eastAsia="標楷體" w:hAnsi="標楷體" w:hint="eastAsia"/>
          <w:color w:val="000000" w:themeColor="text1"/>
          <w:sz w:val="28"/>
          <w:szCs w:val="28"/>
        </w:rPr>
        <w:t>臺</w:t>
      </w:r>
      <w:r w:rsidR="0043795B" w:rsidRPr="00AC3969">
        <w:rPr>
          <w:rFonts w:ascii="標楷體" w:eastAsia="標楷體" w:hAnsi="標楷體" w:hint="eastAsia"/>
          <w:color w:val="000000" w:themeColor="text1"/>
          <w:sz w:val="28"/>
          <w:szCs w:val="28"/>
        </w:rPr>
        <w:t>為主)，</w:t>
      </w:r>
      <w:r w:rsidRPr="00AC3969">
        <w:rPr>
          <w:rFonts w:ascii="標楷體" w:eastAsia="標楷體" w:hAnsi="標楷體" w:hint="eastAsia"/>
          <w:color w:val="000000" w:themeColor="text1"/>
          <w:sz w:val="28"/>
          <w:szCs w:val="28"/>
        </w:rPr>
        <w:t>如有特殊需求須於報名</w:t>
      </w:r>
      <w:r w:rsidR="00FC6D84" w:rsidRPr="00AC3969">
        <w:rPr>
          <w:rFonts w:ascii="標楷體" w:eastAsia="標楷體" w:hAnsi="標楷體" w:hint="eastAsia"/>
          <w:color w:val="000000" w:themeColor="text1"/>
          <w:sz w:val="28"/>
          <w:szCs w:val="28"/>
        </w:rPr>
        <w:t>截止前以學校正式公文向大會提出申請並敘明需</w:t>
      </w:r>
      <w:r w:rsidR="00FC6D84" w:rsidRPr="00AC3969">
        <w:rPr>
          <w:rFonts w:ascii="標楷體" w:eastAsia="標楷體" w:hAnsi="標楷體" w:hint="eastAsia"/>
          <w:color w:val="000000" w:themeColor="text1"/>
          <w:sz w:val="28"/>
          <w:szCs w:val="28"/>
        </w:rPr>
        <w:lastRenderedPageBreak/>
        <w:t>求與調整尺寸</w:t>
      </w:r>
      <w:r w:rsidR="00A2612E" w:rsidRPr="00AC3969">
        <w:rPr>
          <w:rFonts w:ascii="標楷體" w:eastAsia="標楷體" w:hAnsi="標楷體" w:hint="eastAsia"/>
          <w:color w:val="000000" w:themeColor="text1"/>
          <w:sz w:val="28"/>
          <w:szCs w:val="28"/>
        </w:rPr>
        <w:t>，但主辦單位有權</w:t>
      </w:r>
      <w:r w:rsidR="00862A24" w:rsidRPr="00AC3969">
        <w:rPr>
          <w:rFonts w:ascii="標楷體" w:eastAsia="標楷體" w:hAnsi="標楷體" w:hint="eastAsia"/>
          <w:color w:val="000000" w:themeColor="text1"/>
          <w:sz w:val="28"/>
          <w:szCs w:val="28"/>
        </w:rPr>
        <w:t>對該隊</w:t>
      </w:r>
      <w:r w:rsidR="00A2612E" w:rsidRPr="00AC3969">
        <w:rPr>
          <w:rFonts w:ascii="標楷體" w:eastAsia="標楷體" w:hAnsi="標楷體" w:hint="eastAsia"/>
          <w:color w:val="000000" w:themeColor="text1"/>
          <w:sz w:val="28"/>
          <w:szCs w:val="28"/>
        </w:rPr>
        <w:t>進行賽程場次</w:t>
      </w:r>
      <w:r w:rsidR="00652380" w:rsidRPr="00AC3969">
        <w:rPr>
          <w:rFonts w:ascii="標楷體" w:eastAsia="標楷體" w:hAnsi="標楷體" w:hint="eastAsia"/>
          <w:color w:val="000000" w:themeColor="text1"/>
          <w:sz w:val="28"/>
          <w:szCs w:val="28"/>
        </w:rPr>
        <w:t>調</w:t>
      </w:r>
      <w:r w:rsidR="00A2612E" w:rsidRPr="00AC3969">
        <w:rPr>
          <w:rFonts w:ascii="標楷體" w:eastAsia="標楷體" w:hAnsi="標楷體" w:hint="eastAsia"/>
          <w:color w:val="000000" w:themeColor="text1"/>
          <w:sz w:val="28"/>
          <w:szCs w:val="28"/>
        </w:rPr>
        <w:t>整</w:t>
      </w:r>
      <w:r w:rsidR="00FC6D84" w:rsidRPr="00AC3969">
        <w:rPr>
          <w:rFonts w:ascii="標楷體" w:eastAsia="標楷體" w:hAnsi="標楷體" w:hint="eastAsia"/>
          <w:color w:val="000000" w:themeColor="text1"/>
          <w:sz w:val="28"/>
          <w:szCs w:val="28"/>
        </w:rPr>
        <w:t>，以維持賽務進行順暢</w:t>
      </w:r>
      <w:r w:rsidR="00A2612E" w:rsidRPr="00AC3969">
        <w:rPr>
          <w:rFonts w:ascii="標楷體" w:eastAsia="標楷體" w:hAnsi="標楷體" w:hint="eastAsia"/>
          <w:color w:val="000000" w:themeColor="text1"/>
          <w:sz w:val="28"/>
          <w:szCs w:val="28"/>
        </w:rPr>
        <w:t>。</w:t>
      </w:r>
    </w:p>
    <w:p w:rsidR="00BC1CCD" w:rsidRPr="00AC3969" w:rsidRDefault="002E07E8" w:rsidP="00171A73">
      <w:pPr>
        <w:pStyle w:val="Web"/>
        <w:spacing w:beforeLines="50" w:before="180" w:beforeAutospacing="0" w:after="0" w:afterAutospacing="0" w:line="500" w:lineRule="exact"/>
        <w:ind w:leftChars="301" w:left="1282" w:hangingChars="200" w:hanging="560"/>
        <w:jc w:val="both"/>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三</w:t>
      </w:r>
      <w:r w:rsidRPr="00AC3969">
        <w:rPr>
          <w:rFonts w:ascii="標楷體" w:eastAsia="標楷體" w:hAnsi="標楷體"/>
          <w:color w:val="000000" w:themeColor="text1"/>
          <w:sz w:val="28"/>
          <w:szCs w:val="28"/>
        </w:rPr>
        <w:t>、</w:t>
      </w:r>
      <w:r w:rsidR="008A35FA" w:rsidRPr="00AC3969">
        <w:rPr>
          <w:rFonts w:ascii="標楷體" w:eastAsia="標楷體" w:hAnsi="標楷體" w:hint="eastAsia"/>
          <w:color w:val="000000" w:themeColor="text1"/>
          <w:sz w:val="28"/>
          <w:szCs w:val="28"/>
        </w:rPr>
        <w:t>特殊學校、大陸臺</w:t>
      </w:r>
      <w:r w:rsidR="00583989" w:rsidRPr="00AC3969">
        <w:rPr>
          <w:rFonts w:ascii="標楷體" w:eastAsia="標楷體" w:hAnsi="標楷體" w:hint="eastAsia"/>
          <w:color w:val="000000" w:themeColor="text1"/>
          <w:sz w:val="28"/>
          <w:szCs w:val="28"/>
        </w:rPr>
        <w:t>商子弟學校</w:t>
      </w:r>
      <w:r w:rsidR="00F26170" w:rsidRPr="00AC3969">
        <w:rPr>
          <w:rFonts w:ascii="標楷體" w:eastAsia="標楷體" w:hAnsi="標楷體" w:hint="eastAsia"/>
          <w:color w:val="000000" w:themeColor="text1"/>
          <w:sz w:val="28"/>
          <w:szCs w:val="28"/>
        </w:rPr>
        <w:t>及其他海外地區之臺商子弟學校</w:t>
      </w:r>
      <w:r w:rsidR="00583989" w:rsidRPr="00AC3969">
        <w:rPr>
          <w:rFonts w:ascii="標楷體" w:eastAsia="標楷體" w:hAnsi="標楷體" w:hint="eastAsia"/>
          <w:color w:val="000000" w:themeColor="text1"/>
          <w:sz w:val="28"/>
          <w:szCs w:val="28"/>
        </w:rPr>
        <w:t>參加各類別比賽者請逕上本館網站下載</w:t>
      </w:r>
      <w:r w:rsidR="00052FA5" w:rsidRPr="00AC3969">
        <w:rPr>
          <w:rFonts w:ascii="標楷體" w:eastAsia="標楷體" w:hAnsi="標楷體" w:hint="eastAsia"/>
          <w:color w:val="000000" w:themeColor="text1"/>
          <w:sz w:val="28"/>
          <w:szCs w:val="28"/>
        </w:rPr>
        <w:t>本比賽實施要點</w:t>
      </w:r>
      <w:r w:rsidR="00864FD4" w:rsidRPr="00AC3969">
        <w:rPr>
          <w:rFonts w:ascii="標楷體" w:eastAsia="標楷體" w:hAnsi="標楷體" w:hint="eastAsia"/>
          <w:color w:val="000000" w:themeColor="text1"/>
          <w:sz w:val="28"/>
          <w:szCs w:val="28"/>
        </w:rPr>
        <w:t>。</w:t>
      </w:r>
    </w:p>
    <w:p w:rsidR="005334B1" w:rsidRPr="00AC3969" w:rsidRDefault="005334B1" w:rsidP="009E21FB">
      <w:pPr>
        <w:pStyle w:val="Web"/>
        <w:spacing w:beforeLines="50" w:before="180" w:beforeAutospacing="0" w:after="0" w:afterAutospacing="0" w:line="500" w:lineRule="exact"/>
        <w:ind w:leftChars="301" w:left="1282" w:hangingChars="200" w:hanging="560"/>
        <w:jc w:val="both"/>
        <w:rPr>
          <w:rFonts w:ascii="標楷體" w:eastAsia="標楷體" w:hAnsi="標楷體"/>
          <w:b/>
          <w:color w:val="000000" w:themeColor="text1"/>
          <w:sz w:val="28"/>
          <w:szCs w:val="28"/>
        </w:rPr>
      </w:pPr>
      <w:r w:rsidRPr="00AC3969">
        <w:rPr>
          <w:rFonts w:ascii="標楷體" w:eastAsia="標楷體" w:hAnsi="標楷體" w:hint="eastAsia"/>
          <w:color w:val="000000" w:themeColor="text1"/>
          <w:sz w:val="28"/>
          <w:szCs w:val="28"/>
        </w:rPr>
        <w:t>四、</w:t>
      </w:r>
      <w:r w:rsidR="00CF0391" w:rsidRPr="00AC3969">
        <w:rPr>
          <w:rFonts w:ascii="標楷體" w:eastAsia="標楷體" w:hAnsi="標楷體" w:hint="eastAsia"/>
          <w:color w:val="000000" w:themeColor="text1"/>
          <w:sz w:val="28"/>
        </w:rPr>
        <w:t>本決賽如遇天災、疾病或人禍等不可抗力因素，經大會決議後得予以停辦</w:t>
      </w:r>
      <w:r w:rsidR="00CF0391" w:rsidRPr="00AC3969">
        <w:rPr>
          <w:rFonts w:ascii="標楷體" w:eastAsia="標楷體" w:hAnsi="標楷體" w:hint="eastAsia"/>
          <w:b/>
          <w:color w:val="000000" w:themeColor="text1"/>
          <w:sz w:val="28"/>
          <w:u w:val="single"/>
        </w:rPr>
        <w:t>或採取其他形式辦理：如辦理線上觀摩。</w:t>
      </w:r>
    </w:p>
    <w:p w:rsidR="00B27F9A" w:rsidRDefault="00137D3B" w:rsidP="006F05BA">
      <w:pPr>
        <w:widowControl/>
        <w:spacing w:line="500" w:lineRule="exact"/>
        <w:ind w:left="841" w:hangingChars="300" w:hanging="841"/>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拾參</w:t>
      </w:r>
      <w:r w:rsidRPr="00AC3969">
        <w:rPr>
          <w:rFonts w:ascii="標楷體" w:eastAsia="標楷體" w:hAnsi="標楷體" w:hint="eastAsia"/>
          <w:b/>
          <w:bCs/>
          <w:color w:val="000000" w:themeColor="text1"/>
          <w:sz w:val="28"/>
          <w:szCs w:val="28"/>
        </w:rPr>
        <w:t>、</w:t>
      </w:r>
      <w:r w:rsidRPr="00B27F9A">
        <w:rPr>
          <w:rFonts w:ascii="標楷體" w:eastAsia="標楷體" w:hAnsi="標楷體" w:hint="eastAsia"/>
          <w:bCs/>
          <w:color w:val="000000" w:themeColor="text1"/>
          <w:sz w:val="28"/>
          <w:szCs w:val="28"/>
        </w:rPr>
        <w:t>考量COVID-19疫情嚴峻, 本競賽將依據嚴重特殊傳染性肺炎中央流行疫情指揮中心發布之疫情等級</w:t>
      </w:r>
      <w:r w:rsidRPr="00A91BDF">
        <w:rPr>
          <w:rFonts w:ascii="標楷體" w:eastAsia="標楷體" w:hAnsi="標楷體" w:hint="eastAsia"/>
          <w:bCs/>
          <w:color w:val="FF0000"/>
          <w:sz w:val="28"/>
          <w:szCs w:val="28"/>
        </w:rPr>
        <w:t>、教育部發布之「110學年度全國學生表演藝術類競賽因應嚴重特殊傳染性肺炎(COVID-19)防護措施處理原則」</w:t>
      </w:r>
      <w:r w:rsidRPr="00B27F9A">
        <w:rPr>
          <w:rFonts w:ascii="標楷體" w:eastAsia="標楷體" w:hAnsi="標楷體" w:hint="eastAsia"/>
          <w:bCs/>
          <w:color w:val="000000" w:themeColor="text1"/>
          <w:sz w:val="28"/>
          <w:szCs w:val="28"/>
        </w:rPr>
        <w:t>及</w:t>
      </w:r>
      <w:r w:rsidRPr="00A91BDF">
        <w:rPr>
          <w:rFonts w:ascii="標楷體" w:eastAsia="標楷體" w:hAnsi="標楷體" w:hint="eastAsia"/>
          <w:bCs/>
          <w:color w:val="FF0000"/>
          <w:sz w:val="28"/>
          <w:szCs w:val="28"/>
        </w:rPr>
        <w:t>相關</w:t>
      </w:r>
      <w:r w:rsidRPr="00B27F9A">
        <w:rPr>
          <w:rFonts w:ascii="標楷體" w:eastAsia="標楷體" w:hAnsi="標楷體" w:hint="eastAsia"/>
          <w:bCs/>
          <w:color w:val="000000" w:themeColor="text1"/>
          <w:sz w:val="28"/>
          <w:szCs w:val="28"/>
        </w:rPr>
        <w:t>防疫措施, 隨時滾動調整各項防疫措施及規定。</w:t>
      </w:r>
    </w:p>
    <w:p w:rsidR="00B27F9A" w:rsidRPr="00A91BDF" w:rsidRDefault="00B27F9A" w:rsidP="006F05BA">
      <w:pPr>
        <w:widowControl/>
        <w:spacing w:line="500" w:lineRule="exact"/>
        <w:ind w:left="841" w:hangingChars="300" w:hanging="841"/>
        <w:rPr>
          <w:rFonts w:ascii="標楷體" w:eastAsia="標楷體" w:hAnsi="標楷體"/>
          <w:b/>
          <w:bCs/>
          <w:color w:val="FF0000"/>
          <w:sz w:val="28"/>
          <w:szCs w:val="28"/>
        </w:rPr>
      </w:pPr>
      <w:r w:rsidRPr="00A91BDF">
        <w:rPr>
          <w:rFonts w:ascii="標楷體" w:eastAsia="標楷體" w:hAnsi="標楷體" w:hint="eastAsia"/>
          <w:b/>
          <w:bCs/>
          <w:color w:val="000000" w:themeColor="text1"/>
          <w:sz w:val="28"/>
          <w:szCs w:val="28"/>
        </w:rPr>
        <w:t>拾肆、</w:t>
      </w:r>
      <w:r w:rsidR="00770AAD" w:rsidRPr="00770AAD">
        <w:rPr>
          <w:rFonts w:ascii="標楷體" w:eastAsia="標楷體" w:hAnsi="標楷體" w:hint="eastAsia"/>
          <w:bCs/>
          <w:color w:val="FF0000"/>
          <w:sz w:val="28"/>
          <w:szCs w:val="28"/>
        </w:rPr>
        <w:t>前項因應防疫調整之相關賽務規定（含參賽資格）等事項之調整由主辦單位、教育部、承辦縣市等共同研商，必要時得邀</w:t>
      </w:r>
      <w:bookmarkStart w:id="0" w:name="_GoBack"/>
      <w:bookmarkEnd w:id="0"/>
      <w:r w:rsidR="00770AAD" w:rsidRPr="00770AAD">
        <w:rPr>
          <w:rFonts w:ascii="標楷體" w:eastAsia="標楷體" w:hAnsi="標楷體" w:hint="eastAsia"/>
          <w:bCs/>
          <w:color w:val="FF0000"/>
          <w:sz w:val="28"/>
          <w:szCs w:val="28"/>
        </w:rPr>
        <w:t>請專家學者討論後決定之，並即時調整賽務相關規定公告於競賽官方網站。</w:t>
      </w:r>
    </w:p>
    <w:p w:rsidR="00BC1CCD" w:rsidRPr="00AC3969" w:rsidRDefault="00BC1CCD" w:rsidP="00137D3B">
      <w:pPr>
        <w:widowControl/>
        <w:ind w:left="840" w:hangingChars="300" w:hanging="840"/>
        <w:rPr>
          <w:rFonts w:ascii="標楷體" w:eastAsia="標楷體" w:hAnsi="標楷體"/>
          <w:color w:val="000000" w:themeColor="text1"/>
          <w:sz w:val="40"/>
          <w:szCs w:val="40"/>
        </w:rPr>
      </w:pPr>
      <w:r w:rsidRPr="00AC3969">
        <w:rPr>
          <w:rFonts w:ascii="標楷體" w:eastAsia="標楷體" w:hAnsi="標楷體"/>
          <w:color w:val="000000" w:themeColor="text1"/>
          <w:sz w:val="28"/>
          <w:szCs w:val="28"/>
        </w:rPr>
        <w:br w:type="page"/>
      </w:r>
      <w:r w:rsidR="005E64D7" w:rsidRPr="00AC3969">
        <w:rPr>
          <w:rFonts w:ascii="標楷體" w:eastAsia="標楷體" w:hAnsi="標楷體"/>
          <w:noProof/>
          <w:color w:val="000000" w:themeColor="text1"/>
          <w:sz w:val="40"/>
          <w:szCs w:val="40"/>
        </w:rPr>
        <w:lastRenderedPageBreak/>
        <mc:AlternateContent>
          <mc:Choice Requires="wps">
            <w:drawing>
              <wp:anchor distT="0" distB="0" distL="114300" distR="114300" simplePos="0" relativeHeight="251662336" behindDoc="0" locked="0" layoutInCell="1" allowOverlap="1" wp14:anchorId="0CBA3995" wp14:editId="5F3FC66B">
                <wp:simplePos x="0" y="0"/>
                <wp:positionH relativeFrom="column">
                  <wp:posOffset>-228600</wp:posOffset>
                </wp:positionH>
                <wp:positionV relativeFrom="paragraph">
                  <wp:posOffset>-457200</wp:posOffset>
                </wp:positionV>
                <wp:extent cx="57150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3175" cap="rnd">
                              <a:solidFill>
                                <a:srgbClr val="808080"/>
                              </a:solidFill>
                              <a:prstDash val="sysDot"/>
                              <a:miter lim="800000"/>
                              <a:headEnd/>
                              <a:tailEnd/>
                            </a14:hiddenLine>
                          </a:ext>
                        </a:extLst>
                      </wps:spPr>
                      <wps:txbx>
                        <w:txbxContent>
                          <w:p w:rsidR="00BC1CCD" w:rsidRPr="006F2340" w:rsidRDefault="00BC1CCD" w:rsidP="00BC1CCD">
                            <w:pPr>
                              <w:rPr>
                                <w:rFonts w:ascii="標楷體" w:eastAsia="標楷體" w:hAnsi="標楷體"/>
                              </w:rPr>
                            </w:pPr>
                            <w:r w:rsidRPr="006F2340">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A3995" id="_x0000_t202" coordsize="21600,21600" o:spt="202" path="m,l,21600r21600,l21600,xe">
                <v:stroke joinstyle="miter"/>
                <v:path gradientshapeok="t" o:connecttype="rect"/>
              </v:shapetype>
              <v:shape id="Text Box 9" o:spid="_x0000_s1026" type="#_x0000_t202" style="position:absolute;left:0;text-align:left;margin-left:-18pt;margin-top:-36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" stroked="f" strokecolor="gray" strokeweight=".25pt">
                <v:stroke dashstyle="1 1" endcap="round"/>
                <v:textbox>
                  <w:txbxContent>
                    <w:p w:rsidR="00BC1CCD" w:rsidRPr="006F2340" w:rsidRDefault="00BC1CCD" w:rsidP="00BC1CCD">
                      <w:pPr>
                        <w:rPr>
                          <w:rFonts w:ascii="標楷體" w:eastAsia="標楷體" w:hAnsi="標楷體"/>
                        </w:rPr>
                      </w:pPr>
                      <w:r w:rsidRPr="006F2340">
                        <w:rPr>
                          <w:rFonts w:ascii="標楷體" w:eastAsia="標楷體" w:hAnsi="標楷體" w:hint="eastAsia"/>
                        </w:rPr>
                        <w:t>附件</w:t>
                      </w:r>
                    </w:p>
                  </w:txbxContent>
                </v:textbox>
              </v:shape>
            </w:pict>
          </mc:Fallback>
        </mc:AlternateContent>
      </w:r>
      <w:r w:rsidR="00D05B12" w:rsidRPr="00AC3969">
        <w:rPr>
          <w:rFonts w:ascii="標楷體" w:eastAsia="標楷體" w:hAnsi="標楷體" w:hint="eastAsia"/>
          <w:color w:val="000000" w:themeColor="text1"/>
          <w:sz w:val="40"/>
          <w:szCs w:val="40"/>
        </w:rPr>
        <w:t>110</w:t>
      </w:r>
      <w:r w:rsidRPr="00AC3969">
        <w:rPr>
          <w:rFonts w:ascii="標楷體" w:eastAsia="標楷體" w:hAnsi="標楷體" w:hint="eastAsia"/>
          <w:color w:val="000000" w:themeColor="text1"/>
          <w:sz w:val="40"/>
          <w:szCs w:val="40"/>
        </w:rPr>
        <w:t>學年度全國學生創意戲劇比賽參賽者名冊</w:t>
      </w:r>
      <w:r w:rsidRPr="00AC3969">
        <w:rPr>
          <w:rFonts w:ascii="標楷體" w:eastAsia="標楷體" w:hAnsi="標楷體" w:hint="eastAsia"/>
          <w:color w:val="000000" w:themeColor="text1"/>
          <w:sz w:val="28"/>
          <w:szCs w:val="28"/>
        </w:rPr>
        <w:t>(首頁)</w:t>
      </w:r>
    </w:p>
    <w:p w:rsidR="00BC1CCD" w:rsidRPr="00AC3969" w:rsidRDefault="00BC1CCD" w:rsidP="00BC1CCD">
      <w:pPr>
        <w:snapToGrid w:val="0"/>
        <w:spacing w:line="240" w:lineRule="atLeast"/>
        <w:jc w:val="center"/>
        <w:rPr>
          <w:rFonts w:ascii="標楷體" w:eastAsia="標楷體" w:hAnsi="標楷體"/>
          <w:color w:val="000000" w:themeColor="text1"/>
        </w:rPr>
      </w:pPr>
      <w:r w:rsidRPr="00AC3969">
        <w:rPr>
          <w:rFonts w:ascii="標楷體" w:eastAsia="標楷體" w:hAnsi="標楷體" w:hint="eastAsia"/>
          <w:color w:val="000000" w:themeColor="text1"/>
          <w:sz w:val="40"/>
          <w:szCs w:val="40"/>
        </w:rPr>
        <w:t xml:space="preserve">參賽學生在學證明 </w:t>
      </w:r>
      <w:r w:rsidRPr="00AC3969">
        <w:rPr>
          <w:rFonts w:ascii="標楷體" w:eastAsia="標楷體" w:hAnsi="標楷體" w:hint="eastAsia"/>
          <w:color w:val="000000" w:themeColor="text1"/>
          <w:sz w:val="28"/>
          <w:szCs w:val="28"/>
        </w:rPr>
        <w:t>（免備文）</w:t>
      </w:r>
    </w:p>
    <w:tbl>
      <w:tblPr>
        <w:tblW w:w="106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4"/>
        <w:gridCol w:w="8476"/>
      </w:tblGrid>
      <w:tr w:rsidR="00AC3969" w:rsidRPr="00AC3969" w:rsidTr="00675696">
        <w:trPr>
          <w:trHeight w:val="660"/>
        </w:trPr>
        <w:tc>
          <w:tcPr>
            <w:tcW w:w="2164" w:type="dxa"/>
          </w:tcPr>
          <w:p w:rsidR="00BC1CCD" w:rsidRPr="00AC3969" w:rsidRDefault="00BC1CCD" w:rsidP="008F7C3E">
            <w:pPr>
              <w:tabs>
                <w:tab w:val="left" w:pos="2191"/>
                <w:tab w:val="left" w:pos="4228"/>
                <w:tab w:val="left" w:pos="6295"/>
                <w:tab w:val="left" w:pos="8187"/>
                <w:tab w:val="left" w:pos="10080"/>
                <w:tab w:val="left" w:pos="12040"/>
                <w:tab w:val="left" w:pos="13905"/>
              </w:tabs>
              <w:jc w:val="distribute"/>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縣市別</w:t>
            </w:r>
          </w:p>
        </w:tc>
        <w:tc>
          <w:tcPr>
            <w:tcW w:w="8476" w:type="dxa"/>
          </w:tcPr>
          <w:p w:rsidR="00BC1CCD" w:rsidRPr="00AC3969" w:rsidRDefault="00BC1CCD" w:rsidP="008F7C3E">
            <w:pPr>
              <w:tabs>
                <w:tab w:val="left" w:pos="125"/>
                <w:tab w:val="left" w:pos="2191"/>
                <w:tab w:val="left" w:pos="4228"/>
                <w:tab w:val="left" w:pos="6295"/>
                <w:tab w:val="left" w:pos="8187"/>
                <w:tab w:val="left" w:pos="10080"/>
                <w:tab w:val="left" w:pos="13905"/>
              </w:tabs>
              <w:rPr>
                <w:rFonts w:ascii="標楷體" w:eastAsia="標楷體" w:hAnsi="標楷體"/>
                <w:color w:val="000000" w:themeColor="text1"/>
                <w:sz w:val="28"/>
                <w:szCs w:val="32"/>
              </w:rPr>
            </w:pPr>
          </w:p>
        </w:tc>
      </w:tr>
      <w:tr w:rsidR="00AC3969" w:rsidRPr="00AC3969" w:rsidTr="00675696">
        <w:trPr>
          <w:trHeight w:val="678"/>
        </w:trPr>
        <w:tc>
          <w:tcPr>
            <w:tcW w:w="2164" w:type="dxa"/>
          </w:tcPr>
          <w:p w:rsidR="00BC1CCD" w:rsidRPr="00AC3969" w:rsidRDefault="00BC1CCD" w:rsidP="008F7C3E">
            <w:pPr>
              <w:tabs>
                <w:tab w:val="left" w:pos="2191"/>
                <w:tab w:val="left" w:pos="4228"/>
                <w:tab w:val="left" w:pos="6295"/>
                <w:tab w:val="left" w:pos="8187"/>
                <w:tab w:val="left" w:pos="10080"/>
                <w:tab w:val="left" w:pos="12040"/>
                <w:tab w:val="left" w:pos="13905"/>
              </w:tabs>
              <w:jc w:val="distribute"/>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參賽學校</w:t>
            </w:r>
          </w:p>
        </w:tc>
        <w:tc>
          <w:tcPr>
            <w:tcW w:w="8476" w:type="dxa"/>
          </w:tcPr>
          <w:p w:rsidR="00BC1CCD" w:rsidRPr="00AC3969" w:rsidRDefault="00BC1CCD" w:rsidP="008F7C3E">
            <w:pPr>
              <w:tabs>
                <w:tab w:val="left" w:pos="125"/>
                <w:tab w:val="left" w:pos="2191"/>
                <w:tab w:val="left" w:pos="4228"/>
                <w:tab w:val="left" w:pos="6295"/>
                <w:tab w:val="left" w:pos="8187"/>
                <w:tab w:val="left" w:pos="10080"/>
                <w:tab w:val="left" w:pos="13905"/>
              </w:tabs>
              <w:rPr>
                <w:rFonts w:ascii="標楷體" w:eastAsia="標楷體" w:hAnsi="標楷體"/>
                <w:color w:val="000000" w:themeColor="text1"/>
                <w:sz w:val="28"/>
                <w:szCs w:val="32"/>
              </w:rPr>
            </w:pPr>
          </w:p>
        </w:tc>
      </w:tr>
      <w:tr w:rsidR="00AC3969" w:rsidRPr="00AC3969" w:rsidTr="001D4F13">
        <w:trPr>
          <w:trHeight w:val="807"/>
        </w:trPr>
        <w:tc>
          <w:tcPr>
            <w:tcW w:w="2164" w:type="dxa"/>
            <w:tcBorders>
              <w:bottom w:val="single" w:sz="4" w:space="0" w:color="auto"/>
            </w:tcBorders>
            <w:vAlign w:val="center"/>
          </w:tcPr>
          <w:p w:rsidR="00BC1CCD" w:rsidRPr="00AC3969" w:rsidRDefault="00BC1CCD" w:rsidP="001D4F13">
            <w:pPr>
              <w:tabs>
                <w:tab w:val="left" w:pos="2191"/>
                <w:tab w:val="left" w:pos="4228"/>
                <w:tab w:val="left" w:pos="6295"/>
                <w:tab w:val="left" w:pos="8187"/>
                <w:tab w:val="left" w:pos="10080"/>
                <w:tab w:val="left" w:pos="12040"/>
                <w:tab w:val="left" w:pos="13905"/>
              </w:tabs>
              <w:jc w:val="distribute"/>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參賽項目</w:t>
            </w:r>
          </w:p>
        </w:tc>
        <w:tc>
          <w:tcPr>
            <w:tcW w:w="8476" w:type="dxa"/>
            <w:tcBorders>
              <w:bottom w:val="single" w:sz="4" w:space="0" w:color="auto"/>
            </w:tcBorders>
          </w:tcPr>
          <w:p w:rsidR="00BC1CCD" w:rsidRPr="00AC3969" w:rsidRDefault="00BC1CCD" w:rsidP="00675696">
            <w:pPr>
              <w:snapToGrid w:val="0"/>
              <w:spacing w:before="120" w:after="120" w:line="240" w:lineRule="exact"/>
              <w:jc w:val="both"/>
              <w:rPr>
                <w:rFonts w:ascii="標楷體" w:eastAsia="標楷體" w:hAnsi="標楷體"/>
                <w:color w:val="000000" w:themeColor="text1"/>
              </w:rPr>
            </w:pPr>
            <w:r w:rsidRPr="00AC3969">
              <w:rPr>
                <w:rFonts w:ascii="標楷體" w:eastAsia="標楷體" w:hAnsi="標楷體" w:hint="eastAsia"/>
                <w:color w:val="000000" w:themeColor="text1"/>
              </w:rPr>
              <w:t>□現代偶戲類手套偶戲組 □現代偶戲類光</w:t>
            </w:r>
            <w:r w:rsidRPr="00AC3969">
              <w:rPr>
                <w:rFonts w:ascii="標楷體" w:eastAsia="標楷體" w:hAnsi="標楷體"/>
                <w:color w:val="000000" w:themeColor="text1"/>
              </w:rPr>
              <w:t>影偶戲</w:t>
            </w:r>
            <w:r w:rsidRPr="00AC3969">
              <w:rPr>
                <w:rFonts w:ascii="標楷體" w:eastAsia="標楷體" w:hAnsi="標楷體" w:hint="eastAsia"/>
                <w:color w:val="000000" w:themeColor="text1"/>
              </w:rPr>
              <w:t>組 □現代偶戲類綜合偶戲組</w:t>
            </w:r>
          </w:p>
          <w:p w:rsidR="00BC1CCD" w:rsidRPr="00AC3969" w:rsidRDefault="00BC1CCD" w:rsidP="00675696">
            <w:pPr>
              <w:tabs>
                <w:tab w:val="left" w:pos="125"/>
                <w:tab w:val="left" w:pos="2191"/>
                <w:tab w:val="left" w:pos="4228"/>
                <w:tab w:val="left" w:pos="6295"/>
                <w:tab w:val="left" w:pos="8187"/>
                <w:tab w:val="left" w:pos="10080"/>
                <w:tab w:val="left" w:pos="13905"/>
              </w:tabs>
              <w:spacing w:before="120" w:after="120" w:line="240" w:lineRule="exact"/>
              <w:rPr>
                <w:rFonts w:ascii="標楷體" w:eastAsia="標楷體" w:hAnsi="標楷體"/>
                <w:color w:val="000000" w:themeColor="text1"/>
              </w:rPr>
            </w:pPr>
            <w:r w:rsidRPr="00AC3969">
              <w:rPr>
                <w:rFonts w:ascii="標楷體" w:eastAsia="標楷體" w:hAnsi="標楷體" w:hint="eastAsia"/>
                <w:color w:val="000000" w:themeColor="text1"/>
              </w:rPr>
              <w:t>□傳統偶戲類布袋戲組   □傳統偶戲類傀儡戲組   □傳統偶戲類皮(紙)影戲組</w:t>
            </w:r>
          </w:p>
          <w:p w:rsidR="00BC1CCD" w:rsidRPr="00AC3969" w:rsidRDefault="00BC1CCD" w:rsidP="00675696">
            <w:pPr>
              <w:tabs>
                <w:tab w:val="left" w:pos="125"/>
                <w:tab w:val="left" w:pos="2191"/>
                <w:tab w:val="left" w:pos="4228"/>
                <w:tab w:val="left" w:pos="6295"/>
                <w:tab w:val="left" w:pos="8187"/>
                <w:tab w:val="left" w:pos="10080"/>
                <w:tab w:val="left" w:pos="13905"/>
              </w:tabs>
              <w:spacing w:before="120" w:after="120" w:line="240" w:lineRule="exact"/>
              <w:rPr>
                <w:rFonts w:ascii="標楷體" w:eastAsia="標楷體" w:hAnsi="標楷體"/>
                <w:color w:val="000000" w:themeColor="text1"/>
              </w:rPr>
            </w:pPr>
            <w:r w:rsidRPr="00AC3969">
              <w:rPr>
                <w:rFonts w:ascii="標楷體" w:eastAsia="標楷體" w:hAnsi="標楷體" w:hint="eastAsia"/>
                <w:color w:val="000000" w:themeColor="text1"/>
              </w:rPr>
              <w:t>□舞臺劇類</w:t>
            </w:r>
          </w:p>
        </w:tc>
      </w:tr>
      <w:tr w:rsidR="00AC3969" w:rsidRPr="00AC3969" w:rsidTr="00675696">
        <w:trPr>
          <w:trHeight w:val="678"/>
        </w:trPr>
        <w:tc>
          <w:tcPr>
            <w:tcW w:w="2164" w:type="dxa"/>
            <w:tcBorders>
              <w:bottom w:val="single" w:sz="12" w:space="0" w:color="auto"/>
            </w:tcBorders>
          </w:tcPr>
          <w:p w:rsidR="00BC1CCD" w:rsidRPr="00AC3969" w:rsidRDefault="00BC1CCD" w:rsidP="008F7C3E">
            <w:pPr>
              <w:tabs>
                <w:tab w:val="left" w:pos="2191"/>
                <w:tab w:val="left" w:pos="4228"/>
                <w:tab w:val="left" w:pos="6295"/>
                <w:tab w:val="left" w:pos="8187"/>
                <w:tab w:val="left" w:pos="10080"/>
                <w:tab w:val="left" w:pos="12040"/>
                <w:tab w:val="left" w:pos="13905"/>
              </w:tabs>
              <w:jc w:val="distribute"/>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參賽組別</w:t>
            </w:r>
          </w:p>
        </w:tc>
        <w:tc>
          <w:tcPr>
            <w:tcW w:w="8476" w:type="dxa"/>
            <w:tcBorders>
              <w:bottom w:val="single" w:sz="12" w:space="0" w:color="auto"/>
            </w:tcBorders>
          </w:tcPr>
          <w:p w:rsidR="00BC1CCD" w:rsidRPr="00AC3969" w:rsidRDefault="00BC1CCD" w:rsidP="008F7C3E">
            <w:pPr>
              <w:tabs>
                <w:tab w:val="left" w:pos="125"/>
                <w:tab w:val="left" w:pos="2191"/>
                <w:tab w:val="left" w:pos="4228"/>
                <w:tab w:val="left" w:pos="6295"/>
                <w:tab w:val="left" w:pos="8187"/>
                <w:tab w:val="left" w:pos="10080"/>
                <w:tab w:val="left" w:pos="13905"/>
              </w:tabs>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 國小組           □ 國中組          □ 高中職組</w:t>
            </w:r>
          </w:p>
        </w:tc>
      </w:tr>
      <w:tr w:rsidR="00AC3969" w:rsidRPr="00AC3969" w:rsidTr="00675696">
        <w:trPr>
          <w:trHeight w:val="660"/>
        </w:trPr>
        <w:tc>
          <w:tcPr>
            <w:tcW w:w="2164" w:type="dxa"/>
            <w:tcBorders>
              <w:top w:val="single" w:sz="12" w:space="0" w:color="auto"/>
            </w:tcBorders>
          </w:tcPr>
          <w:p w:rsidR="00BC1CCD" w:rsidRPr="00AC3969" w:rsidRDefault="00BC1CCD" w:rsidP="008F7C3E">
            <w:pPr>
              <w:tabs>
                <w:tab w:val="left" w:pos="2191"/>
                <w:tab w:val="left" w:pos="4228"/>
                <w:tab w:val="left" w:pos="6295"/>
                <w:tab w:val="left" w:pos="8187"/>
                <w:tab w:val="left" w:pos="10080"/>
                <w:tab w:val="left" w:pos="12040"/>
                <w:tab w:val="left" w:pos="13905"/>
              </w:tabs>
              <w:jc w:val="distribute"/>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領隊老師姓名</w:t>
            </w:r>
          </w:p>
        </w:tc>
        <w:tc>
          <w:tcPr>
            <w:tcW w:w="8476" w:type="dxa"/>
            <w:tcBorders>
              <w:top w:val="single" w:sz="12" w:space="0" w:color="auto"/>
            </w:tcBorders>
          </w:tcPr>
          <w:p w:rsidR="00BC1CCD" w:rsidRPr="00AC3969" w:rsidRDefault="00BC1CCD" w:rsidP="008F7C3E">
            <w:pPr>
              <w:tabs>
                <w:tab w:val="left" w:pos="125"/>
                <w:tab w:val="left" w:pos="2191"/>
                <w:tab w:val="left" w:pos="4228"/>
                <w:tab w:val="left" w:pos="6295"/>
                <w:tab w:val="left" w:pos="8187"/>
                <w:tab w:val="left" w:pos="10080"/>
                <w:tab w:val="left" w:pos="13905"/>
              </w:tabs>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 xml:space="preserve"> </w:t>
            </w:r>
          </w:p>
        </w:tc>
      </w:tr>
      <w:tr w:rsidR="00AC3969" w:rsidRPr="00AC3969" w:rsidTr="00675696">
        <w:trPr>
          <w:trHeight w:val="678"/>
        </w:trPr>
        <w:tc>
          <w:tcPr>
            <w:tcW w:w="2164" w:type="dxa"/>
            <w:tcBorders>
              <w:bottom w:val="single" w:sz="18" w:space="0" w:color="auto"/>
            </w:tcBorders>
          </w:tcPr>
          <w:p w:rsidR="00BC1CCD" w:rsidRPr="00AC3969" w:rsidRDefault="00BC1CCD" w:rsidP="008F7C3E">
            <w:pPr>
              <w:tabs>
                <w:tab w:val="left" w:pos="2176"/>
                <w:tab w:val="left" w:pos="4228"/>
                <w:tab w:val="left" w:pos="6280"/>
                <w:tab w:val="left" w:pos="8172"/>
                <w:tab w:val="left" w:pos="10065"/>
                <w:tab w:val="left" w:pos="12040"/>
                <w:tab w:val="left" w:pos="13905"/>
              </w:tabs>
              <w:jc w:val="distribute"/>
              <w:rPr>
                <w:rFonts w:ascii="標楷體" w:eastAsia="標楷體" w:hAnsi="標楷體" w:cs="Arial Unicode MS"/>
                <w:color w:val="000000" w:themeColor="text1"/>
                <w:sz w:val="28"/>
                <w:szCs w:val="28"/>
              </w:rPr>
            </w:pPr>
            <w:r w:rsidRPr="00AC3969">
              <w:rPr>
                <w:rFonts w:ascii="標楷體" w:eastAsia="標楷體" w:hAnsi="標楷體" w:hint="eastAsia"/>
                <w:color w:val="000000" w:themeColor="text1"/>
                <w:sz w:val="28"/>
                <w:szCs w:val="28"/>
              </w:rPr>
              <w:t>領隊老師電話</w:t>
            </w:r>
          </w:p>
        </w:tc>
        <w:tc>
          <w:tcPr>
            <w:tcW w:w="8476" w:type="dxa"/>
            <w:tcBorders>
              <w:bottom w:val="single" w:sz="18" w:space="0" w:color="auto"/>
            </w:tcBorders>
          </w:tcPr>
          <w:p w:rsidR="00BC1CCD" w:rsidRPr="00AC3969" w:rsidRDefault="00BC1CCD" w:rsidP="008F7C3E">
            <w:pPr>
              <w:tabs>
                <w:tab w:val="left" w:pos="125"/>
                <w:tab w:val="left" w:pos="2176"/>
                <w:tab w:val="left" w:pos="4228"/>
                <w:tab w:val="left" w:pos="6280"/>
                <w:tab w:val="left" w:pos="8172"/>
                <w:tab w:val="left" w:pos="10065"/>
                <w:tab w:val="left" w:pos="12040"/>
                <w:tab w:val="left" w:pos="13905"/>
              </w:tabs>
              <w:rPr>
                <w:rFonts w:ascii="標楷體" w:eastAsia="標楷體" w:hAnsi="標楷體"/>
                <w:color w:val="000000" w:themeColor="text1"/>
                <w:sz w:val="28"/>
                <w:szCs w:val="28"/>
              </w:rPr>
            </w:pPr>
          </w:p>
        </w:tc>
      </w:tr>
      <w:tr w:rsidR="00AC3969" w:rsidRPr="00AC3969" w:rsidTr="00675696">
        <w:trPr>
          <w:trHeight w:val="697"/>
        </w:trPr>
        <w:tc>
          <w:tcPr>
            <w:tcW w:w="2164" w:type="dxa"/>
            <w:tcBorders>
              <w:top w:val="single" w:sz="18" w:space="0" w:color="auto"/>
              <w:left w:val="single" w:sz="18" w:space="0" w:color="auto"/>
              <w:bottom w:val="single" w:sz="18" w:space="0" w:color="auto"/>
            </w:tcBorders>
          </w:tcPr>
          <w:p w:rsidR="00BC1CCD" w:rsidRPr="00AC3969" w:rsidRDefault="00BC1CCD" w:rsidP="008F7C3E">
            <w:pPr>
              <w:tabs>
                <w:tab w:val="left" w:pos="2176"/>
                <w:tab w:val="left" w:pos="4228"/>
                <w:tab w:val="left" w:pos="6280"/>
                <w:tab w:val="left" w:pos="8172"/>
                <w:tab w:val="left" w:pos="10065"/>
                <w:tab w:val="left" w:pos="12040"/>
                <w:tab w:val="left" w:pos="13905"/>
              </w:tabs>
              <w:spacing w:line="0" w:lineRule="atLeast"/>
              <w:jc w:val="distribute"/>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資料核對</w:t>
            </w:r>
          </w:p>
          <w:p w:rsidR="00BC1CCD" w:rsidRPr="00AC3969" w:rsidRDefault="00BC1CCD" w:rsidP="008F7C3E">
            <w:pPr>
              <w:tabs>
                <w:tab w:val="left" w:pos="2176"/>
                <w:tab w:val="left" w:pos="4228"/>
                <w:tab w:val="left" w:pos="6280"/>
                <w:tab w:val="left" w:pos="8172"/>
                <w:tab w:val="left" w:pos="10065"/>
                <w:tab w:val="left" w:pos="12040"/>
                <w:tab w:val="left" w:pos="13905"/>
              </w:tabs>
              <w:spacing w:line="0" w:lineRule="atLeast"/>
              <w:jc w:val="distribute"/>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確認簽名</w:t>
            </w:r>
          </w:p>
        </w:tc>
        <w:tc>
          <w:tcPr>
            <w:tcW w:w="8476" w:type="dxa"/>
            <w:tcBorders>
              <w:top w:val="single" w:sz="18" w:space="0" w:color="auto"/>
              <w:bottom w:val="single" w:sz="18" w:space="0" w:color="auto"/>
              <w:right w:val="single" w:sz="18" w:space="0" w:color="auto"/>
            </w:tcBorders>
          </w:tcPr>
          <w:p w:rsidR="00BC1CCD" w:rsidRPr="00AC3969" w:rsidRDefault="00BC1CCD" w:rsidP="008F7C3E">
            <w:pPr>
              <w:tabs>
                <w:tab w:val="left" w:pos="125"/>
                <w:tab w:val="left" w:pos="2176"/>
                <w:tab w:val="left" w:pos="4228"/>
                <w:tab w:val="left" w:pos="6280"/>
                <w:tab w:val="left" w:pos="8172"/>
                <w:tab w:val="left" w:pos="10065"/>
                <w:tab w:val="left" w:pos="12040"/>
                <w:tab w:val="left" w:pos="13905"/>
              </w:tabs>
              <w:jc w:val="right"/>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（本欄由大會工作人員填寫）</w:t>
            </w:r>
          </w:p>
        </w:tc>
      </w:tr>
    </w:tbl>
    <w:p w:rsidR="00BC1CCD" w:rsidRPr="00AC3969" w:rsidRDefault="00BC1CCD" w:rsidP="00BC1CCD">
      <w:pPr>
        <w:snapToGrid w:val="0"/>
        <w:spacing w:line="400" w:lineRule="exact"/>
        <w:jc w:val="center"/>
        <w:rPr>
          <w:rFonts w:ascii="標楷體" w:eastAsia="標楷體" w:hAnsi="標楷體"/>
          <w:color w:val="000000" w:themeColor="text1"/>
          <w:sz w:val="32"/>
          <w:szCs w:val="32"/>
        </w:rPr>
      </w:pPr>
    </w:p>
    <w:p w:rsidR="00BC1CCD" w:rsidRPr="00AC3969" w:rsidRDefault="00BC1CCD" w:rsidP="00BC1CCD">
      <w:pPr>
        <w:snapToGrid w:val="0"/>
        <w:spacing w:line="400" w:lineRule="exact"/>
        <w:jc w:val="center"/>
        <w:rPr>
          <w:rFonts w:ascii="標楷體" w:eastAsia="標楷體" w:hAnsi="標楷體"/>
          <w:color w:val="000000" w:themeColor="text1"/>
          <w:sz w:val="32"/>
          <w:szCs w:val="32"/>
        </w:rPr>
      </w:pPr>
      <w:r w:rsidRPr="00AC3969">
        <w:rPr>
          <w:rFonts w:ascii="標楷體" w:eastAsia="標楷體" w:hAnsi="標楷體" w:hint="eastAsia"/>
          <w:color w:val="000000" w:themeColor="text1"/>
          <w:sz w:val="32"/>
          <w:szCs w:val="32"/>
        </w:rPr>
        <w:t>茲證明本校參加「</w:t>
      </w:r>
      <w:r w:rsidR="00D05B12" w:rsidRPr="00AC3969">
        <w:rPr>
          <w:rFonts w:ascii="標楷體" w:eastAsia="標楷體" w:hAnsi="標楷體" w:hint="eastAsia"/>
          <w:color w:val="000000" w:themeColor="text1"/>
          <w:sz w:val="32"/>
          <w:szCs w:val="32"/>
        </w:rPr>
        <w:t>110</w:t>
      </w:r>
      <w:r w:rsidRPr="00AC3969">
        <w:rPr>
          <w:rFonts w:ascii="標楷體" w:eastAsia="標楷體" w:hAnsi="標楷體" w:hint="eastAsia"/>
          <w:color w:val="000000" w:themeColor="text1"/>
          <w:sz w:val="32"/>
          <w:szCs w:val="32"/>
        </w:rPr>
        <w:t>學年度全國學生創意戲劇比賽」</w:t>
      </w:r>
    </w:p>
    <w:p w:rsidR="00BC1CCD" w:rsidRPr="00AC3969" w:rsidRDefault="00BC1CCD" w:rsidP="00BC1CCD">
      <w:pPr>
        <w:snapToGrid w:val="0"/>
        <w:spacing w:line="400" w:lineRule="exact"/>
        <w:jc w:val="center"/>
        <w:rPr>
          <w:rFonts w:ascii="標楷體" w:eastAsia="標楷體" w:hAnsi="標楷體"/>
          <w:color w:val="000000" w:themeColor="text1"/>
          <w:sz w:val="32"/>
          <w:szCs w:val="32"/>
        </w:rPr>
      </w:pPr>
      <w:r w:rsidRPr="00AC3969">
        <w:rPr>
          <w:rFonts w:ascii="標楷體" w:eastAsia="標楷體" w:hAnsi="標楷體" w:hint="eastAsia"/>
          <w:color w:val="000000" w:themeColor="text1"/>
          <w:sz w:val="32"/>
          <w:szCs w:val="32"/>
        </w:rPr>
        <w:t>冊列參賽同學（如</w:t>
      </w:r>
      <w:r w:rsidR="00604861" w:rsidRPr="00AC3969">
        <w:rPr>
          <w:rFonts w:ascii="標楷體" w:eastAsia="標楷體" w:hAnsi="標楷體" w:hint="eastAsia"/>
          <w:color w:val="000000" w:themeColor="text1"/>
          <w:sz w:val="32"/>
          <w:szCs w:val="32"/>
        </w:rPr>
        <w:t>後</w:t>
      </w:r>
      <w:r w:rsidRPr="00AC3969">
        <w:rPr>
          <w:rFonts w:ascii="標楷體" w:eastAsia="標楷體" w:hAnsi="標楷體" w:hint="eastAsia"/>
          <w:color w:val="000000" w:themeColor="text1"/>
          <w:sz w:val="32"/>
          <w:szCs w:val="32"/>
        </w:rPr>
        <w:t>所列）皆為本校在學學生。</w:t>
      </w:r>
    </w:p>
    <w:p w:rsidR="00BC1CCD" w:rsidRPr="00AC3969" w:rsidRDefault="00BC1CCD" w:rsidP="00BC1CCD">
      <w:pPr>
        <w:snapToGrid w:val="0"/>
        <w:spacing w:line="500" w:lineRule="atLeast"/>
        <w:ind w:firstLineChars="450" w:firstLine="1440"/>
        <w:rPr>
          <w:rFonts w:ascii="標楷體" w:eastAsia="標楷體" w:hAnsi="標楷體"/>
          <w:color w:val="000000" w:themeColor="text1"/>
          <w:sz w:val="32"/>
          <w:szCs w:val="32"/>
        </w:rPr>
      </w:pPr>
      <w:r w:rsidRPr="00AC3969">
        <w:rPr>
          <w:rFonts w:ascii="標楷體" w:eastAsia="標楷體" w:hAnsi="標楷體" w:hint="eastAsia"/>
          <w:color w:val="000000" w:themeColor="text1"/>
          <w:sz w:val="32"/>
          <w:szCs w:val="32"/>
        </w:rPr>
        <w:t>特此證明</w:t>
      </w:r>
    </w:p>
    <w:p w:rsidR="00BC1CCD" w:rsidRPr="00AC3969" w:rsidRDefault="005E64D7" w:rsidP="00BC1CCD">
      <w:pPr>
        <w:rPr>
          <w:rFonts w:ascii="標楷體" w:eastAsia="標楷體" w:hAnsi="標楷體"/>
          <w:color w:val="000000" w:themeColor="text1"/>
          <w:sz w:val="32"/>
          <w:szCs w:val="32"/>
        </w:rPr>
      </w:pPr>
      <w:r w:rsidRPr="00AC3969">
        <w:rPr>
          <w:rFonts w:ascii="標楷體" w:eastAsia="標楷體" w:hAnsi="標楷體"/>
          <w:noProof/>
          <w:color w:val="000000" w:themeColor="text1"/>
          <w:sz w:val="32"/>
          <w:szCs w:val="32"/>
        </w:rPr>
        <mc:AlternateContent>
          <mc:Choice Requires="wps">
            <w:drawing>
              <wp:anchor distT="0" distB="0" distL="114300" distR="114300" simplePos="0" relativeHeight="251660288" behindDoc="1" locked="0" layoutInCell="1" allowOverlap="1" wp14:anchorId="501AB812" wp14:editId="2C1466A1">
                <wp:simplePos x="0" y="0"/>
                <wp:positionH relativeFrom="column">
                  <wp:posOffset>1600200</wp:posOffset>
                </wp:positionH>
                <wp:positionV relativeFrom="paragraph">
                  <wp:posOffset>69850</wp:posOffset>
                </wp:positionV>
                <wp:extent cx="3086100" cy="2484755"/>
                <wp:effectExtent l="9525" t="12700" r="9525"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84755"/>
                        </a:xfrm>
                        <a:prstGeom prst="rect">
                          <a:avLst/>
                        </a:prstGeom>
                        <a:solidFill>
                          <a:srgbClr val="FFFFFF"/>
                        </a:solidFill>
                        <a:ln w="3175" cap="rnd">
                          <a:solidFill>
                            <a:srgbClr val="333333"/>
                          </a:solidFill>
                          <a:prstDash val="sysDot"/>
                          <a:miter lim="800000"/>
                          <a:headEnd/>
                          <a:tailEnd/>
                        </a:ln>
                      </wps:spPr>
                      <wps:txbx>
                        <w:txbxContent>
                          <w:p w:rsidR="00BC1CCD" w:rsidRPr="003B0853" w:rsidRDefault="00BC1CCD" w:rsidP="00BC1CCD">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w:t>
                            </w:r>
                            <w:r w:rsidR="00365A2E">
                              <w:rPr>
                                <w:rFonts w:ascii="標楷體" w:eastAsia="標楷體" w:hAnsi="標楷體" w:hint="eastAsia"/>
                                <w:color w:val="999999"/>
                                <w:sz w:val="22"/>
                                <w:szCs w:val="22"/>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AB812" id="Text Box 7" o:spid="_x0000_s1027" type="#_x0000_t202" style="position:absolute;margin-left:126pt;margin-top:5.5pt;width:243pt;height:19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" strokecolor="#333" strokeweight=".25pt">
                <v:stroke dashstyle="1 1" endcap="round"/>
                <v:textbox>
                  <w:txbxContent>
                    <w:p w:rsidR="00BC1CCD" w:rsidRPr="003B0853" w:rsidRDefault="00BC1CCD" w:rsidP="00BC1CCD">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w:t>
                      </w:r>
                      <w:r w:rsidR="00365A2E">
                        <w:rPr>
                          <w:rFonts w:ascii="標楷體" w:eastAsia="標楷體" w:hAnsi="標楷體" w:hint="eastAsia"/>
                          <w:color w:val="999999"/>
                          <w:sz w:val="22"/>
                          <w:szCs w:val="22"/>
                        </w:rPr>
                        <w:t>印信</w:t>
                      </w:r>
                    </w:p>
                  </w:txbxContent>
                </v:textbox>
              </v:shape>
            </w:pict>
          </mc:Fallback>
        </mc:AlternateContent>
      </w:r>
    </w:p>
    <w:p w:rsidR="00BC1CCD" w:rsidRPr="00AC3969" w:rsidRDefault="00BC1CCD" w:rsidP="00BC1CCD">
      <w:pPr>
        <w:rPr>
          <w:rFonts w:ascii="標楷體" w:eastAsia="標楷體" w:hAnsi="標楷體"/>
          <w:color w:val="000000" w:themeColor="text1"/>
        </w:rPr>
      </w:pPr>
    </w:p>
    <w:p w:rsidR="00BC1CCD" w:rsidRPr="00AC3969" w:rsidRDefault="00BC1CCD" w:rsidP="00BC1CCD">
      <w:pPr>
        <w:rPr>
          <w:rFonts w:ascii="標楷體" w:eastAsia="標楷體" w:hAnsi="標楷體"/>
          <w:color w:val="000000" w:themeColor="text1"/>
          <w:sz w:val="40"/>
          <w:szCs w:val="40"/>
        </w:rPr>
      </w:pPr>
    </w:p>
    <w:p w:rsidR="00BC1CCD" w:rsidRPr="00AC3969" w:rsidRDefault="00BC1CCD" w:rsidP="00BC1CCD">
      <w:pPr>
        <w:rPr>
          <w:rFonts w:ascii="標楷體" w:eastAsia="標楷體" w:hAnsi="標楷體"/>
          <w:color w:val="000000" w:themeColor="text1"/>
          <w:sz w:val="40"/>
          <w:szCs w:val="40"/>
        </w:rPr>
      </w:pPr>
    </w:p>
    <w:p w:rsidR="00BC1CCD" w:rsidRPr="00AC3969" w:rsidRDefault="00BC1CCD" w:rsidP="00BC1CCD">
      <w:pPr>
        <w:rPr>
          <w:rFonts w:ascii="標楷體" w:eastAsia="標楷體" w:hAnsi="標楷體"/>
          <w:color w:val="000000" w:themeColor="text1"/>
          <w:sz w:val="40"/>
          <w:szCs w:val="40"/>
        </w:rPr>
      </w:pPr>
    </w:p>
    <w:p w:rsidR="007B476C" w:rsidRPr="00AC3969" w:rsidRDefault="007B476C" w:rsidP="007B476C">
      <w:pPr>
        <w:rPr>
          <w:rFonts w:ascii="標楷體" w:eastAsia="標楷體" w:hAnsi="標楷體"/>
          <w:color w:val="000000" w:themeColor="text1"/>
          <w:sz w:val="40"/>
          <w:szCs w:val="40"/>
        </w:rPr>
      </w:pPr>
    </w:p>
    <w:p w:rsidR="00675696" w:rsidRPr="00AC3969" w:rsidRDefault="00675696" w:rsidP="00675696">
      <w:pPr>
        <w:spacing w:line="240" w:lineRule="exact"/>
        <w:rPr>
          <w:rFonts w:ascii="標楷體" w:eastAsia="標楷體" w:hAnsi="標楷體"/>
          <w:color w:val="000000" w:themeColor="text1"/>
          <w:sz w:val="32"/>
          <w:szCs w:val="32"/>
        </w:rPr>
      </w:pPr>
    </w:p>
    <w:p w:rsidR="00BC1CCD" w:rsidRPr="00AC3969" w:rsidRDefault="00BC1CCD" w:rsidP="00BC1CCD">
      <w:pPr>
        <w:jc w:val="center"/>
        <w:rPr>
          <w:rFonts w:ascii="標楷體" w:eastAsia="標楷體" w:hAnsi="標楷體"/>
          <w:color w:val="000000" w:themeColor="text1"/>
        </w:rPr>
      </w:pPr>
      <w:r w:rsidRPr="00AC3969">
        <w:rPr>
          <w:rFonts w:ascii="標楷體" w:eastAsia="標楷體" w:hAnsi="標楷體" w:hint="eastAsia"/>
          <w:color w:val="000000" w:themeColor="text1"/>
          <w:sz w:val="32"/>
          <w:szCs w:val="32"/>
        </w:rPr>
        <w:t>中  華  民  國            年          月          日</w:t>
      </w:r>
    </w:p>
    <w:p w:rsidR="00BC1CCD" w:rsidRPr="00AC3969" w:rsidRDefault="00BC1CCD" w:rsidP="00BC1CCD">
      <w:pPr>
        <w:snapToGrid w:val="0"/>
        <w:spacing w:line="240" w:lineRule="atLeast"/>
        <w:jc w:val="center"/>
        <w:rPr>
          <w:rFonts w:ascii="標楷體" w:eastAsia="標楷體" w:hAnsi="標楷體"/>
          <w:color w:val="000000" w:themeColor="text1"/>
        </w:rPr>
      </w:pPr>
      <w:r w:rsidRPr="00AC3969">
        <w:rPr>
          <w:rFonts w:ascii="標楷體" w:eastAsia="標楷體" w:hAnsi="標楷體" w:hint="eastAsia"/>
          <w:color w:val="000000" w:themeColor="text1"/>
        </w:rPr>
        <w:t xml:space="preserve">                                第1頁共   頁             (續頁請蓋騎縫章)</w:t>
      </w:r>
    </w:p>
    <w:p w:rsidR="00BC1CCD" w:rsidRPr="00AC3969" w:rsidRDefault="00BC1CCD" w:rsidP="00BC1CCD">
      <w:pPr>
        <w:spacing w:line="14" w:lineRule="auto"/>
        <w:jc w:val="center"/>
        <w:rPr>
          <w:b/>
          <w:color w:val="000000" w:themeColor="text1"/>
          <w:sz w:val="22"/>
          <w:szCs w:val="22"/>
        </w:rPr>
        <w:sectPr w:rsidR="00BC1CCD" w:rsidRPr="00AC3969" w:rsidSect="00D10C69">
          <w:headerReference w:type="default" r:id="rId8"/>
          <w:footerReference w:type="even" r:id="rId9"/>
          <w:footerReference w:type="default" r:id="rId10"/>
          <w:pgSz w:w="11906" w:h="16838" w:code="9"/>
          <w:pgMar w:top="1258" w:right="1134" w:bottom="567" w:left="1134" w:header="284" w:footer="510" w:gutter="0"/>
          <w:pgNumType w:start="1" w:chapStyle="1"/>
          <w:cols w:space="425"/>
          <w:docGrid w:type="linesAndChars" w:linePitch="360"/>
        </w:sectPr>
      </w:pPr>
    </w:p>
    <w:p w:rsidR="00BC1CCD" w:rsidRPr="00AC3969" w:rsidRDefault="00D05B12" w:rsidP="007B476C">
      <w:pPr>
        <w:spacing w:line="400" w:lineRule="exact"/>
        <w:rPr>
          <w:rFonts w:ascii="標楷體" w:eastAsia="標楷體" w:hAnsi="標楷體"/>
          <w:bCs/>
          <w:color w:val="000000" w:themeColor="text1"/>
          <w:sz w:val="40"/>
          <w:szCs w:val="40"/>
        </w:rPr>
      </w:pPr>
      <w:r w:rsidRPr="00AC3969">
        <w:rPr>
          <w:rFonts w:ascii="標楷體" w:eastAsia="標楷體" w:hAnsi="標楷體" w:hint="eastAsia"/>
          <w:bCs/>
          <w:color w:val="000000" w:themeColor="text1"/>
          <w:sz w:val="40"/>
          <w:szCs w:val="40"/>
        </w:rPr>
        <w:lastRenderedPageBreak/>
        <w:t>110</w:t>
      </w:r>
      <w:r w:rsidR="00BC1CCD" w:rsidRPr="00AC3969">
        <w:rPr>
          <w:rFonts w:ascii="標楷體" w:eastAsia="標楷體" w:hAnsi="標楷體" w:hint="eastAsia"/>
          <w:bCs/>
          <w:color w:val="000000" w:themeColor="text1"/>
          <w:sz w:val="40"/>
          <w:szCs w:val="40"/>
        </w:rPr>
        <w:t>學年度全國學生創意戲劇比賽參賽者名冊 (續頁)</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235"/>
        <w:gridCol w:w="1625"/>
        <w:gridCol w:w="1640"/>
        <w:gridCol w:w="457"/>
        <w:gridCol w:w="1235"/>
        <w:gridCol w:w="1625"/>
        <w:gridCol w:w="1614"/>
      </w:tblGrid>
      <w:tr w:rsidR="00AC3969" w:rsidRPr="00AC3969" w:rsidTr="007B476C">
        <w:trPr>
          <w:trHeight w:val="200"/>
        </w:trPr>
        <w:tc>
          <w:tcPr>
            <w:tcW w:w="443"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r w:rsidRPr="00AC3969">
              <w:rPr>
                <w:rFonts w:ascii="標楷體" w:eastAsia="標楷體" w:hAnsi="標楷體" w:hint="eastAsia"/>
                <w:color w:val="000000" w:themeColor="text1"/>
                <w:sz w:val="20"/>
                <w:szCs w:val="20"/>
              </w:rPr>
              <w:t>1</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val="restart"/>
            <w:tcBorders>
              <w:top w:val="double" w:sz="6" w:space="0" w:color="auto"/>
              <w:right w:val="double" w:sz="6" w:space="0" w:color="auto"/>
            </w:tcBorders>
            <w:vAlign w:val="center"/>
          </w:tcPr>
          <w:p w:rsidR="00BC1CCD" w:rsidRPr="00AC3969" w:rsidRDefault="005C0C39" w:rsidP="005C0C39">
            <w:pPr>
              <w:adjustRightInd w:val="0"/>
              <w:snapToGrid w:val="0"/>
              <w:spacing w:line="1400" w:lineRule="exact"/>
              <w:rPr>
                <w:rFonts w:ascii="標楷體" w:eastAsia="標楷體" w:hAnsi="標楷體"/>
                <w:color w:val="000000" w:themeColor="text1"/>
              </w:rPr>
            </w:pPr>
            <w:r w:rsidRPr="00AC3969">
              <w:rPr>
                <w:rFonts w:ascii="標楷體" w:eastAsia="標楷體" w:hAnsi="標楷體" w:hint="eastAsia"/>
                <w:color w:val="000000" w:themeColor="text1"/>
                <w:sz w:val="18"/>
                <w:szCs w:val="18"/>
              </w:rPr>
              <w:t>(以6個月為原則)</w:t>
            </w:r>
          </w:p>
        </w:tc>
        <w:tc>
          <w:tcPr>
            <w:tcW w:w="457"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2</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r>
      <w:tr w:rsidR="00AC3969" w:rsidRPr="00AC3969" w:rsidTr="007B476C">
        <w:trPr>
          <w:trHeight w:val="395"/>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69"/>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51"/>
        </w:trPr>
        <w:tc>
          <w:tcPr>
            <w:tcW w:w="443" w:type="dxa"/>
            <w:vMerge/>
            <w:tcBorders>
              <w:left w:val="double" w:sz="6" w:space="0" w:color="auto"/>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bottom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bottom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51"/>
        </w:trPr>
        <w:tc>
          <w:tcPr>
            <w:tcW w:w="443"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r w:rsidRPr="00AC3969">
              <w:rPr>
                <w:rFonts w:ascii="標楷體" w:eastAsia="標楷體" w:hAnsi="標楷體" w:hint="eastAsia"/>
                <w:color w:val="000000" w:themeColor="text1"/>
                <w:sz w:val="20"/>
                <w:szCs w:val="20"/>
              </w:rPr>
              <w:t>3</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c>
          <w:tcPr>
            <w:tcW w:w="457"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4</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r>
      <w:tr w:rsidR="00AC3969" w:rsidRPr="00AC3969" w:rsidTr="007B476C">
        <w:trPr>
          <w:trHeight w:val="305"/>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69"/>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51"/>
        </w:trPr>
        <w:tc>
          <w:tcPr>
            <w:tcW w:w="443" w:type="dxa"/>
            <w:vMerge/>
            <w:tcBorders>
              <w:left w:val="double" w:sz="6" w:space="0" w:color="auto"/>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bottom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bottom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34"/>
        </w:trPr>
        <w:tc>
          <w:tcPr>
            <w:tcW w:w="443"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r w:rsidRPr="00AC3969">
              <w:rPr>
                <w:rFonts w:ascii="標楷體" w:eastAsia="標楷體" w:hAnsi="標楷體" w:hint="eastAsia"/>
                <w:color w:val="000000" w:themeColor="text1"/>
                <w:sz w:val="20"/>
                <w:szCs w:val="20"/>
              </w:rPr>
              <w:t>5</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c>
          <w:tcPr>
            <w:tcW w:w="457"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6</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r>
      <w:tr w:rsidR="00AC3969" w:rsidRPr="00AC3969" w:rsidTr="007B476C">
        <w:trPr>
          <w:trHeight w:val="410"/>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69"/>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51"/>
        </w:trPr>
        <w:tc>
          <w:tcPr>
            <w:tcW w:w="443" w:type="dxa"/>
            <w:vMerge/>
            <w:tcBorders>
              <w:left w:val="double" w:sz="6" w:space="0" w:color="auto"/>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bottom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bottom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51"/>
        </w:trPr>
        <w:tc>
          <w:tcPr>
            <w:tcW w:w="443"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r w:rsidRPr="00AC3969">
              <w:rPr>
                <w:rFonts w:ascii="標楷體" w:eastAsia="標楷體" w:hAnsi="標楷體" w:hint="eastAsia"/>
                <w:color w:val="000000" w:themeColor="text1"/>
                <w:sz w:val="20"/>
                <w:szCs w:val="20"/>
              </w:rPr>
              <w:t>7</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c>
          <w:tcPr>
            <w:tcW w:w="457"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8</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r>
      <w:tr w:rsidR="00AC3969" w:rsidRPr="00AC3969" w:rsidTr="007B476C">
        <w:trPr>
          <w:trHeight w:val="296"/>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69"/>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51"/>
        </w:trPr>
        <w:tc>
          <w:tcPr>
            <w:tcW w:w="443" w:type="dxa"/>
            <w:vMerge/>
            <w:tcBorders>
              <w:left w:val="double" w:sz="6" w:space="0" w:color="auto"/>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bottom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bottom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219"/>
        </w:trPr>
        <w:tc>
          <w:tcPr>
            <w:tcW w:w="443"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r w:rsidRPr="00AC3969">
              <w:rPr>
                <w:rFonts w:ascii="標楷體" w:eastAsia="標楷體" w:hAnsi="標楷體" w:hint="eastAsia"/>
                <w:color w:val="000000" w:themeColor="text1"/>
                <w:sz w:val="20"/>
                <w:szCs w:val="20"/>
              </w:rPr>
              <w:t>9</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c>
          <w:tcPr>
            <w:tcW w:w="457"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10</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r>
      <w:tr w:rsidR="00AC3969" w:rsidRPr="00AC3969" w:rsidTr="007B476C">
        <w:trPr>
          <w:trHeight w:val="402"/>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69"/>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51"/>
        </w:trPr>
        <w:tc>
          <w:tcPr>
            <w:tcW w:w="443" w:type="dxa"/>
            <w:vMerge/>
            <w:tcBorders>
              <w:left w:val="double" w:sz="6" w:space="0" w:color="auto"/>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bottom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bottom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34"/>
        </w:trPr>
        <w:tc>
          <w:tcPr>
            <w:tcW w:w="443"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r w:rsidRPr="00AC3969">
              <w:rPr>
                <w:rFonts w:ascii="標楷體" w:eastAsia="標楷體" w:hAnsi="標楷體" w:hint="eastAsia"/>
                <w:color w:val="000000" w:themeColor="text1"/>
                <w:sz w:val="20"/>
                <w:szCs w:val="20"/>
              </w:rPr>
              <w:t>11</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c>
          <w:tcPr>
            <w:tcW w:w="457"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12</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r>
      <w:tr w:rsidR="00AC3969" w:rsidRPr="00AC3969" w:rsidTr="007B476C">
        <w:trPr>
          <w:trHeight w:val="369"/>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tcBorders>
              <w:top w:val="single" w:sz="4"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tcBorders>
              <w:top w:val="single" w:sz="4"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tcBorders>
              <w:top w:val="single" w:sz="4"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tcBorders>
              <w:top w:val="single" w:sz="4"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51"/>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tcBorders>
              <w:top w:val="single" w:sz="4"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tcBorders>
              <w:top w:val="single" w:sz="4"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tcBorders>
              <w:top w:val="single" w:sz="4"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tcBorders>
              <w:top w:val="single" w:sz="4"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69"/>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tcBorders>
              <w:top w:val="single" w:sz="4"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top w:val="single" w:sz="4"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tcBorders>
              <w:top w:val="single" w:sz="4"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top w:val="single" w:sz="4"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34"/>
        </w:trPr>
        <w:tc>
          <w:tcPr>
            <w:tcW w:w="443"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r w:rsidRPr="00AC3969">
              <w:rPr>
                <w:rFonts w:ascii="標楷體" w:eastAsia="標楷體" w:hAnsi="標楷體" w:hint="eastAsia"/>
                <w:color w:val="000000" w:themeColor="text1"/>
                <w:sz w:val="20"/>
                <w:szCs w:val="20"/>
              </w:rPr>
              <w:t>13</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c>
          <w:tcPr>
            <w:tcW w:w="457" w:type="dxa"/>
            <w:vMerge w:val="restart"/>
            <w:tcBorders>
              <w:top w:val="double" w:sz="6" w:space="0" w:color="auto"/>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14</w:t>
            </w:r>
          </w:p>
        </w:tc>
        <w:tc>
          <w:tcPr>
            <w:tcW w:w="123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姓    名</w:t>
            </w:r>
          </w:p>
        </w:tc>
        <w:tc>
          <w:tcPr>
            <w:tcW w:w="1625" w:type="dxa"/>
            <w:tcBorders>
              <w:top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val="restart"/>
            <w:tcBorders>
              <w:top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照    片</w:t>
            </w:r>
          </w:p>
        </w:tc>
      </w:tr>
      <w:tr w:rsidR="00AC3969" w:rsidRPr="00AC3969" w:rsidTr="007B476C">
        <w:trPr>
          <w:trHeight w:val="458"/>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年    級</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r>
      <w:tr w:rsidR="00AC3969" w:rsidRPr="00AC3969" w:rsidTr="007B476C">
        <w:trPr>
          <w:trHeight w:val="369"/>
        </w:trPr>
        <w:tc>
          <w:tcPr>
            <w:tcW w:w="443"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學    號</w:t>
            </w:r>
          </w:p>
        </w:tc>
        <w:tc>
          <w:tcPr>
            <w:tcW w:w="1625" w:type="dxa"/>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r w:rsidR="00AC3969" w:rsidRPr="00AC3969" w:rsidTr="007B476C">
        <w:trPr>
          <w:trHeight w:val="369"/>
        </w:trPr>
        <w:tc>
          <w:tcPr>
            <w:tcW w:w="443" w:type="dxa"/>
            <w:vMerge/>
            <w:tcBorders>
              <w:left w:val="double" w:sz="6" w:space="0" w:color="auto"/>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sz w:val="20"/>
                <w:szCs w:val="20"/>
              </w:rPr>
            </w:pPr>
          </w:p>
        </w:tc>
        <w:tc>
          <w:tcPr>
            <w:tcW w:w="123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40" w:type="dxa"/>
            <w:vMerge/>
            <w:tcBorders>
              <w:bottom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457" w:type="dxa"/>
            <w:vMerge/>
            <w:tcBorders>
              <w:left w:val="double" w:sz="6" w:space="0" w:color="auto"/>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23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r w:rsidRPr="00AC3969">
              <w:rPr>
                <w:rFonts w:ascii="標楷體" w:eastAsia="標楷體" w:hAnsi="標楷體" w:hint="eastAsia"/>
                <w:color w:val="000000" w:themeColor="text1"/>
              </w:rPr>
              <w:t>備    註</w:t>
            </w:r>
          </w:p>
        </w:tc>
        <w:tc>
          <w:tcPr>
            <w:tcW w:w="1625" w:type="dxa"/>
            <w:tcBorders>
              <w:bottom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c>
          <w:tcPr>
            <w:tcW w:w="1614" w:type="dxa"/>
            <w:vMerge/>
            <w:tcBorders>
              <w:bottom w:val="double" w:sz="6" w:space="0" w:color="auto"/>
              <w:right w:val="double" w:sz="6" w:space="0" w:color="auto"/>
            </w:tcBorders>
            <w:vAlign w:val="center"/>
          </w:tcPr>
          <w:p w:rsidR="00BC1CCD" w:rsidRPr="00AC3969" w:rsidRDefault="00BC1CCD" w:rsidP="008F7C3E">
            <w:pPr>
              <w:spacing w:line="400" w:lineRule="exact"/>
              <w:jc w:val="center"/>
              <w:rPr>
                <w:rFonts w:ascii="標楷體" w:eastAsia="標楷體" w:hAnsi="標楷體"/>
                <w:color w:val="000000" w:themeColor="text1"/>
              </w:rPr>
            </w:pPr>
          </w:p>
        </w:tc>
      </w:tr>
    </w:tbl>
    <w:p w:rsidR="00D93594" w:rsidRPr="00AC3969" w:rsidRDefault="005E64D7" w:rsidP="007B476C">
      <w:pPr>
        <w:pStyle w:val="Web"/>
        <w:numPr>
          <w:ilvl w:val="0"/>
          <w:numId w:val="41"/>
        </w:numPr>
        <w:snapToGrid w:val="0"/>
        <w:spacing w:before="0" w:beforeAutospacing="0" w:after="0" w:afterAutospacing="0" w:line="240" w:lineRule="exact"/>
        <w:ind w:left="516" w:hanging="357"/>
        <w:rPr>
          <w:rFonts w:ascii="標楷體" w:eastAsia="標楷體" w:hAnsi="標楷體"/>
          <w:color w:val="000000" w:themeColor="text1"/>
          <w:sz w:val="20"/>
          <w:szCs w:val="20"/>
        </w:rPr>
      </w:pPr>
      <w:r w:rsidRPr="00AC3969">
        <w:rPr>
          <w:rFonts w:ascii="標楷體" w:eastAsia="標楷體" w:hAnsi="標楷體" w:cs="Times New Roman" w:hint="eastAsia"/>
          <w:color w:val="000000" w:themeColor="text1"/>
          <w:sz w:val="20"/>
          <w:szCs w:val="20"/>
        </w:rPr>
        <w:t>網路</w:t>
      </w:r>
      <w:r w:rsidRPr="00AC3969">
        <w:rPr>
          <w:rFonts w:ascii="標楷體" w:eastAsia="標楷體" w:hAnsi="標楷體" w:hint="eastAsia"/>
          <w:color w:val="000000" w:themeColor="text1"/>
          <w:sz w:val="20"/>
          <w:szCs w:val="20"/>
        </w:rPr>
        <w:t>報名時需填報預訂參賽學生人數</w:t>
      </w:r>
      <w:r w:rsidRPr="00AC3969">
        <w:rPr>
          <w:rFonts w:ascii="標楷體" w:eastAsia="標楷體" w:hAnsi="標楷體" w:hint="eastAsia"/>
          <w:color w:val="000000" w:themeColor="text1"/>
          <w:sz w:val="20"/>
          <w:szCs w:val="20"/>
          <w:u w:val="single"/>
        </w:rPr>
        <w:t>及上傳名單</w:t>
      </w:r>
      <w:r w:rsidRPr="00AC3969">
        <w:rPr>
          <w:rFonts w:ascii="標楷體" w:eastAsia="標楷體" w:hAnsi="標楷體" w:hint="eastAsia"/>
          <w:color w:val="000000" w:themeColor="text1"/>
          <w:sz w:val="20"/>
          <w:szCs w:val="20"/>
        </w:rPr>
        <w:t>。</w:t>
      </w:r>
    </w:p>
    <w:p w:rsidR="00BC1CCD" w:rsidRPr="00AC3969" w:rsidRDefault="005E64D7" w:rsidP="007B476C">
      <w:pPr>
        <w:pStyle w:val="Web"/>
        <w:numPr>
          <w:ilvl w:val="0"/>
          <w:numId w:val="41"/>
        </w:numPr>
        <w:snapToGrid w:val="0"/>
        <w:spacing w:before="0" w:beforeAutospacing="0" w:after="0" w:afterAutospacing="0" w:line="240" w:lineRule="exact"/>
        <w:ind w:left="516" w:hanging="357"/>
        <w:rPr>
          <w:rFonts w:ascii="標楷體" w:eastAsia="標楷體" w:hAnsi="標楷體"/>
          <w:color w:val="000000" w:themeColor="text1"/>
          <w:sz w:val="20"/>
          <w:szCs w:val="20"/>
        </w:rPr>
      </w:pPr>
      <w:r w:rsidRPr="00AC3969">
        <w:rPr>
          <w:rFonts w:ascii="標楷體" w:eastAsia="標楷體" w:hAnsi="標楷體" w:hint="eastAsia"/>
          <w:color w:val="000000" w:themeColor="text1"/>
          <w:sz w:val="20"/>
          <w:szCs w:val="20"/>
        </w:rPr>
        <w:t>比賽當日報到時提交</w:t>
      </w:r>
      <w:r w:rsidRPr="00AC3969">
        <w:rPr>
          <w:rFonts w:ascii="標楷體" w:eastAsia="標楷體" w:hAnsi="標楷體" w:hint="eastAsia"/>
          <w:color w:val="000000" w:themeColor="text1"/>
          <w:sz w:val="20"/>
          <w:szCs w:val="20"/>
          <w:u w:val="single"/>
        </w:rPr>
        <w:t>最終確認之</w:t>
      </w:r>
      <w:r w:rsidRPr="00AC3969">
        <w:rPr>
          <w:rFonts w:ascii="標楷體" w:eastAsia="標楷體" w:hAnsi="標楷體" w:hint="eastAsia"/>
          <w:color w:val="000000" w:themeColor="text1"/>
          <w:sz w:val="20"/>
          <w:szCs w:val="20"/>
        </w:rPr>
        <w:t>「參賽者名冊」</w:t>
      </w:r>
      <w:r w:rsidR="00BC1CCD" w:rsidRPr="00AC3969">
        <w:rPr>
          <w:rFonts w:ascii="標楷體" w:eastAsia="標楷體" w:hAnsi="標楷體" w:cs="標楷體" w:hint="eastAsia"/>
          <w:color w:val="000000" w:themeColor="text1"/>
          <w:sz w:val="20"/>
          <w:szCs w:val="20"/>
          <w:lang w:val="zh-TW"/>
        </w:rPr>
        <w:t>照片</w:t>
      </w:r>
      <w:r w:rsidRPr="00AC3969">
        <w:rPr>
          <w:rFonts w:ascii="標楷體" w:eastAsia="標楷體" w:hAnsi="標楷體" w:cs="標楷體" w:hint="eastAsia"/>
          <w:color w:val="000000" w:themeColor="text1"/>
          <w:sz w:val="20"/>
          <w:szCs w:val="20"/>
          <w:lang w:val="zh-TW"/>
        </w:rPr>
        <w:t>，</w:t>
      </w:r>
      <w:r w:rsidR="00BC1CCD" w:rsidRPr="00AC3969">
        <w:rPr>
          <w:rFonts w:ascii="標楷體" w:eastAsia="標楷體" w:hAnsi="標楷體" w:cs="標楷體" w:hint="eastAsia"/>
          <w:color w:val="000000" w:themeColor="text1"/>
          <w:sz w:val="20"/>
          <w:szCs w:val="20"/>
          <w:lang w:val="zh-TW"/>
        </w:rPr>
        <w:t>請掃描插入電子圖檔，或以紙本</w:t>
      </w:r>
      <w:r w:rsidR="00BC1CCD" w:rsidRPr="00AC3969">
        <w:rPr>
          <w:rFonts w:ascii="標楷體" w:eastAsia="標楷體" w:hAnsi="標楷體" w:hint="eastAsia"/>
          <w:color w:val="000000" w:themeColor="text1"/>
          <w:sz w:val="20"/>
          <w:szCs w:val="20"/>
        </w:rPr>
        <w:t>照片1吋半身正面脱帽照，六個月內之清晰照片為主。未能清楚辨識學生身分照片者，請自行負責。</w:t>
      </w:r>
    </w:p>
    <w:p w:rsidR="00BC1CCD" w:rsidRPr="00AC3969" w:rsidRDefault="00BC1CCD" w:rsidP="007B476C">
      <w:pPr>
        <w:pStyle w:val="Web"/>
        <w:numPr>
          <w:ilvl w:val="0"/>
          <w:numId w:val="41"/>
        </w:numPr>
        <w:snapToGrid w:val="0"/>
        <w:spacing w:before="0" w:beforeAutospacing="0" w:after="0" w:afterAutospacing="0" w:line="240" w:lineRule="exact"/>
        <w:ind w:left="516" w:hanging="357"/>
        <w:rPr>
          <w:color w:val="000000" w:themeColor="text1"/>
        </w:rPr>
      </w:pPr>
      <w:r w:rsidRPr="00AC3969">
        <w:rPr>
          <w:rFonts w:ascii="標楷體" w:eastAsia="標楷體" w:hAnsi="標楷體" w:hint="eastAsia"/>
          <w:color w:val="000000" w:themeColor="text1"/>
          <w:sz w:val="20"/>
          <w:szCs w:val="20"/>
        </w:rPr>
        <w:t xml:space="preserve">比賽當日報到時須提交「參賽者名冊」（規定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r w:rsidRPr="00AC3969">
        <w:rPr>
          <w:rFonts w:hint="eastAsia"/>
          <w:color w:val="000000" w:themeColor="text1"/>
          <w:sz w:val="20"/>
          <w:szCs w:val="20"/>
        </w:rPr>
        <w:t xml:space="preserve">                               </w:t>
      </w:r>
      <w:r w:rsidRPr="00AC3969">
        <w:rPr>
          <w:rFonts w:hint="eastAsia"/>
          <w:color w:val="000000" w:themeColor="text1"/>
        </w:rPr>
        <w:t xml:space="preserve">    </w:t>
      </w:r>
    </w:p>
    <w:p w:rsidR="00CB2B84" w:rsidRPr="00AC3969" w:rsidRDefault="00BC1CCD" w:rsidP="00171A73">
      <w:pPr>
        <w:pStyle w:val="Web"/>
        <w:spacing w:beforeLines="50" w:before="180" w:beforeAutospacing="0" w:after="0" w:afterAutospacing="0" w:line="240" w:lineRule="exact"/>
        <w:ind w:leftChars="301" w:left="1226" w:hangingChars="200" w:hanging="504"/>
        <w:jc w:val="both"/>
        <w:rPr>
          <w:rFonts w:ascii="標楷體" w:eastAsia="標楷體" w:hAnsi="標楷體"/>
          <w:color w:val="000000" w:themeColor="text1"/>
          <w:sz w:val="20"/>
          <w:szCs w:val="20"/>
        </w:rPr>
      </w:pPr>
      <w:r w:rsidRPr="00AC3969">
        <w:rPr>
          <w:rFonts w:hint="eastAsia"/>
          <w:color w:val="000000" w:themeColor="text1"/>
        </w:rPr>
        <w:t xml:space="preserve">                        </w:t>
      </w:r>
      <w:r w:rsidR="007B476C" w:rsidRPr="00AC3969">
        <w:rPr>
          <w:rFonts w:hint="eastAsia"/>
          <w:color w:val="000000" w:themeColor="text1"/>
        </w:rPr>
        <w:t xml:space="preserve">    </w:t>
      </w:r>
      <w:r w:rsidRPr="00AC3969">
        <w:rPr>
          <w:rFonts w:ascii="標楷體" w:eastAsia="標楷體" w:hAnsi="標楷體" w:hint="eastAsia"/>
          <w:color w:val="000000" w:themeColor="text1"/>
        </w:rPr>
        <w:t xml:space="preserve">第     頁 </w:t>
      </w:r>
      <w:r w:rsidRPr="00AC3969">
        <w:rPr>
          <w:rFonts w:ascii="標楷體" w:eastAsia="標楷體" w:hAnsi="標楷體" w:hint="eastAsia"/>
          <w:color w:val="000000" w:themeColor="text1"/>
          <w:sz w:val="20"/>
          <w:szCs w:val="20"/>
        </w:rPr>
        <w:t>(不敷使用者，請自行列印續頁，續頁請蓋騎縫章)</w:t>
      </w:r>
      <w:r w:rsidR="009D4AAC" w:rsidRPr="00AC3969">
        <w:rPr>
          <w:rFonts w:ascii="標楷體" w:eastAsia="標楷體" w:hAnsi="標楷體" w:hint="eastAsia"/>
          <w:color w:val="000000" w:themeColor="text1"/>
          <w:sz w:val="20"/>
          <w:szCs w:val="20"/>
        </w:rPr>
        <w:t xml:space="preserve"> </w:t>
      </w:r>
    </w:p>
    <w:p w:rsidR="002550E3" w:rsidRPr="00AC3969" w:rsidRDefault="002550E3" w:rsidP="002550E3">
      <w:pPr>
        <w:rPr>
          <w:rFonts w:ascii="標楷體" w:eastAsia="標楷體" w:hAnsi="標楷體" w:cs="Arial"/>
          <w:bCs/>
          <w:color w:val="000000" w:themeColor="text1"/>
          <w:sz w:val="28"/>
          <w:szCs w:val="28"/>
        </w:rPr>
      </w:pPr>
      <w:r w:rsidRPr="00AC3969">
        <w:rPr>
          <w:rFonts w:ascii="標楷體" w:eastAsia="標楷體" w:hAnsi="標楷體" w:cs="Arial" w:hint="eastAsia"/>
          <w:bCs/>
          <w:color w:val="000000" w:themeColor="text1"/>
          <w:sz w:val="28"/>
          <w:szCs w:val="28"/>
        </w:rPr>
        <w:lastRenderedPageBreak/>
        <w:t>附件</w:t>
      </w:r>
    </w:p>
    <w:p w:rsidR="002550E3" w:rsidRPr="00AC3969" w:rsidRDefault="00D05B12" w:rsidP="002550E3">
      <w:pPr>
        <w:jc w:val="center"/>
        <w:rPr>
          <w:rFonts w:ascii="標楷體" w:eastAsia="標楷體" w:hAnsi="標楷體"/>
          <w:b/>
          <w:color w:val="000000" w:themeColor="text1"/>
          <w:sz w:val="32"/>
          <w:szCs w:val="32"/>
        </w:rPr>
      </w:pPr>
      <w:r w:rsidRPr="00AC3969">
        <w:rPr>
          <w:rFonts w:ascii="標楷體" w:eastAsia="標楷體" w:hAnsi="標楷體"/>
          <w:b/>
          <w:color w:val="000000" w:themeColor="text1"/>
          <w:sz w:val="32"/>
          <w:szCs w:val="32"/>
        </w:rPr>
        <w:t>110</w:t>
      </w:r>
      <w:r w:rsidR="002550E3" w:rsidRPr="00AC3969">
        <w:rPr>
          <w:rFonts w:ascii="標楷體" w:eastAsia="標楷體" w:hAnsi="標楷體" w:hint="eastAsia"/>
          <w:b/>
          <w:color w:val="000000" w:themeColor="text1"/>
          <w:sz w:val="32"/>
          <w:szCs w:val="32"/>
        </w:rPr>
        <w:t>學年度全國學生創意戲劇比賽劇本授權書</w:t>
      </w:r>
    </w:p>
    <w:p w:rsidR="002550E3" w:rsidRPr="00AC3969" w:rsidRDefault="002550E3" w:rsidP="002550E3">
      <w:pPr>
        <w:ind w:firstLineChars="200" w:firstLine="480"/>
        <w:rPr>
          <w:rFonts w:ascii="標楷體" w:eastAsia="標楷體" w:hAnsi="標楷體"/>
          <w:color w:val="000000" w:themeColor="text1"/>
        </w:rPr>
      </w:pPr>
    </w:p>
    <w:p w:rsidR="002550E3" w:rsidRPr="00AC3969" w:rsidRDefault="002550E3" w:rsidP="002550E3">
      <w:pPr>
        <w:ind w:firstLine="480"/>
        <w:rPr>
          <w:rFonts w:ascii="標楷體" w:eastAsia="標楷體" w:hAnsi="標楷體"/>
          <w:color w:val="000000" w:themeColor="text1"/>
        </w:rPr>
      </w:pPr>
      <w:r w:rsidRPr="00AC3969">
        <w:rPr>
          <w:rFonts w:ascii="標楷體" w:eastAsia="標楷體" w:hAnsi="標楷體" w:hint="eastAsia"/>
          <w:color w:val="000000" w:themeColor="text1"/>
        </w:rPr>
        <w:t>茲緣於教育部為推廣戲劇創意教學，以提升學生藝術與人文之統整能力，活化各級學校藝術教育，特舉辦</w:t>
      </w:r>
      <w:r w:rsidR="00D05B12" w:rsidRPr="00AC3969">
        <w:rPr>
          <w:rFonts w:ascii="標楷體" w:eastAsia="標楷體" w:hAnsi="標楷體"/>
          <w:color w:val="000000" w:themeColor="text1"/>
        </w:rPr>
        <w:t>110</w:t>
      </w:r>
      <w:r w:rsidRPr="00AC3969">
        <w:rPr>
          <w:rFonts w:ascii="標楷體" w:eastAsia="標楷體" w:hAnsi="標楷體" w:hint="eastAsia"/>
          <w:color w:val="000000" w:themeColor="text1"/>
        </w:rPr>
        <w:t>學年度全國學生創意戲劇比賽，委由國立臺灣藝術教育館主辦。</w:t>
      </w:r>
    </w:p>
    <w:p w:rsidR="002550E3" w:rsidRPr="00AC3969" w:rsidRDefault="002550E3" w:rsidP="002550E3">
      <w:pPr>
        <w:ind w:firstLine="480"/>
        <w:rPr>
          <w:rFonts w:ascii="標楷體" w:eastAsia="標楷體" w:hAnsi="標楷體"/>
          <w:color w:val="000000" w:themeColor="text1"/>
        </w:rPr>
      </w:pPr>
    </w:p>
    <w:p w:rsidR="002550E3" w:rsidRPr="00AC3969" w:rsidRDefault="002550E3" w:rsidP="002550E3">
      <w:pPr>
        <w:ind w:firstLine="480"/>
        <w:rPr>
          <w:rFonts w:ascii="標楷體" w:eastAsia="標楷體" w:hAnsi="標楷體"/>
          <w:color w:val="000000" w:themeColor="text1"/>
        </w:rPr>
      </w:pPr>
      <w:r w:rsidRPr="00AC3969">
        <w:rPr>
          <w:rFonts w:ascii="標楷體" w:eastAsia="標楷體" w:hAnsi="標楷體" w:hint="eastAsia"/>
          <w:color w:val="000000" w:themeColor="text1"/>
        </w:rPr>
        <w:t>著作財產權人：</w:t>
      </w:r>
      <w:r w:rsidRPr="00AC3969">
        <w:rPr>
          <w:rFonts w:ascii="標楷體" w:eastAsia="標楷體" w:hAnsi="標楷體"/>
          <w:color w:val="000000" w:themeColor="text1"/>
        </w:rPr>
        <w:t>___________________</w:t>
      </w:r>
      <w:r w:rsidRPr="00AC3969">
        <w:rPr>
          <w:rFonts w:ascii="標楷體" w:eastAsia="標楷體" w:hAnsi="標楷體" w:hint="eastAsia"/>
          <w:color w:val="000000" w:themeColor="text1"/>
        </w:rPr>
        <w:t>（如編劇者或權利人，以下稱甲方）</w:t>
      </w:r>
      <w:r w:rsidRPr="00AC3969">
        <w:rPr>
          <w:rFonts w:ascii="標楷體" w:eastAsia="標楷體" w:hAnsi="標楷體"/>
          <w:color w:val="000000" w:themeColor="text1"/>
        </w:rPr>
        <w:t xml:space="preserve"> </w:t>
      </w:r>
    </w:p>
    <w:p w:rsidR="002550E3" w:rsidRPr="00AC3969" w:rsidRDefault="002550E3" w:rsidP="002550E3">
      <w:pPr>
        <w:rPr>
          <w:rFonts w:ascii="標楷體" w:eastAsia="標楷體" w:hAnsi="標楷體"/>
          <w:color w:val="000000" w:themeColor="text1"/>
        </w:rPr>
      </w:pPr>
      <w:r w:rsidRPr="00AC3969">
        <w:rPr>
          <w:rFonts w:ascii="標楷體" w:eastAsia="標楷體" w:hAnsi="標楷體" w:hint="eastAsia"/>
          <w:color w:val="000000" w:themeColor="text1"/>
        </w:rPr>
        <w:t>參加</w:t>
      </w:r>
      <w:r w:rsidR="00D05B12" w:rsidRPr="00AC3969">
        <w:rPr>
          <w:rFonts w:ascii="標楷體" w:eastAsia="標楷體" w:hAnsi="標楷體"/>
          <w:color w:val="000000" w:themeColor="text1"/>
        </w:rPr>
        <w:t>110</w:t>
      </w:r>
      <w:r w:rsidRPr="00AC3969">
        <w:rPr>
          <w:rFonts w:ascii="標楷體" w:eastAsia="標楷體" w:hAnsi="標楷體" w:hint="eastAsia"/>
          <w:color w:val="000000" w:themeColor="text1"/>
        </w:rPr>
        <w:t>學年度全國學生創意戲劇比賽所演出之劇本名稱（劇目）如下：</w:t>
      </w:r>
      <w:r w:rsidRPr="00AC3969">
        <w:rPr>
          <w:rFonts w:ascii="標楷體" w:eastAsia="標楷體" w:hAnsi="標楷體"/>
          <w:color w:val="000000" w:themeColor="text1"/>
        </w:rPr>
        <w:t xml:space="preserve"> </w:t>
      </w:r>
    </w:p>
    <w:p w:rsidR="002550E3" w:rsidRPr="00AC3969" w:rsidRDefault="002550E3" w:rsidP="002550E3">
      <w:pPr>
        <w:rPr>
          <w:rFonts w:ascii="標楷體" w:eastAsia="標楷體" w:hAnsi="標楷體"/>
          <w:color w:val="000000" w:themeColor="text1"/>
        </w:rPr>
      </w:pPr>
      <w:r w:rsidRPr="00AC3969">
        <w:rPr>
          <w:rFonts w:ascii="標楷體" w:eastAsia="標楷體" w:hAnsi="標楷體"/>
          <w:color w:val="000000" w:themeColor="text1"/>
        </w:rPr>
        <w:t>______________________________</w:t>
      </w:r>
      <w:r w:rsidRPr="00AC3969">
        <w:rPr>
          <w:rFonts w:ascii="標楷體" w:eastAsia="標楷體" w:hAnsi="標楷體" w:hint="eastAsia"/>
          <w:color w:val="000000" w:themeColor="text1"/>
        </w:rPr>
        <w:t>，甲方享有前列劇本及其附屬表演形式之著作（以下稱本著作）。</w:t>
      </w:r>
    </w:p>
    <w:p w:rsidR="002550E3" w:rsidRPr="00AC3969" w:rsidRDefault="002550E3" w:rsidP="002550E3">
      <w:pPr>
        <w:ind w:firstLine="480"/>
        <w:rPr>
          <w:rFonts w:ascii="標楷體" w:eastAsia="標楷體" w:hAnsi="標楷體"/>
          <w:color w:val="000000" w:themeColor="text1"/>
        </w:rPr>
      </w:pPr>
      <w:r w:rsidRPr="00AC3969">
        <w:rPr>
          <w:rFonts w:ascii="標楷體" w:eastAsia="標楷體" w:hAnsi="標楷體" w:hint="eastAsia"/>
          <w:color w:val="000000" w:themeColor="text1"/>
        </w:rPr>
        <w:t>國立臺灣藝術教育館（以下稱乙方）為推動全國學生創意戲劇比賽，需編印優秀劇本選輯以分送各級學校及社教機構或於網路上提供下載，以推廣創意戲劇教學。甲方同意提供及授權乙方使用本著作，並保證不違反著作權法，雙方同意訂定本授權書，並約定以下條款，以資遵循：</w:t>
      </w:r>
    </w:p>
    <w:p w:rsidR="002550E3" w:rsidRPr="00AC3969" w:rsidRDefault="002550E3" w:rsidP="002550E3">
      <w:pPr>
        <w:ind w:left="240" w:hangingChars="100" w:hanging="240"/>
        <w:rPr>
          <w:rFonts w:ascii="標楷體" w:eastAsia="標楷體" w:hAnsi="標楷體"/>
          <w:color w:val="000000" w:themeColor="text1"/>
        </w:rPr>
      </w:pPr>
      <w:r w:rsidRPr="00AC3969">
        <w:rPr>
          <w:rFonts w:ascii="標楷體" w:eastAsia="標楷體" w:hAnsi="標楷體"/>
          <w:color w:val="000000" w:themeColor="text1"/>
        </w:rPr>
        <w:t>1.</w:t>
      </w:r>
      <w:r w:rsidRPr="00AC3969">
        <w:rPr>
          <w:rFonts w:ascii="標楷體" w:eastAsia="標楷體" w:hAnsi="標楷體" w:hint="eastAsia"/>
          <w:color w:val="000000" w:themeColor="text1"/>
        </w:rPr>
        <w:t>甲方同意提供及非專屬授權本著作予乙方，不得請求授權費用。乙方僅限於舉辦全國學生創意戲劇比賽，提供比賽辦理單位重製、發行、透過網路公開傳輸、授權下載、列印及其他合理使用，乙方得將比賽實況錄音、錄影並重製、發行或上網以提供教育推廣之用途。</w:t>
      </w:r>
      <w:r w:rsidRPr="00AC3969">
        <w:rPr>
          <w:rFonts w:ascii="標楷體" w:eastAsia="標楷體" w:hAnsi="標楷體"/>
          <w:color w:val="000000" w:themeColor="text1"/>
        </w:rPr>
        <w:t xml:space="preserve"> </w:t>
      </w:r>
    </w:p>
    <w:p w:rsidR="002550E3" w:rsidRPr="00AC3969" w:rsidRDefault="002550E3" w:rsidP="002550E3">
      <w:pPr>
        <w:ind w:left="240" w:hangingChars="100" w:hanging="240"/>
        <w:rPr>
          <w:rFonts w:ascii="標楷體" w:eastAsia="標楷體" w:hAnsi="標楷體"/>
          <w:color w:val="000000" w:themeColor="text1"/>
        </w:rPr>
      </w:pPr>
      <w:r w:rsidRPr="00AC3969">
        <w:rPr>
          <w:rFonts w:ascii="標楷體" w:eastAsia="標楷體" w:hAnsi="標楷體"/>
          <w:color w:val="000000" w:themeColor="text1"/>
        </w:rPr>
        <w:t>2.</w:t>
      </w:r>
      <w:r w:rsidRPr="00AC3969">
        <w:rPr>
          <w:rFonts w:ascii="標楷體" w:eastAsia="標楷體" w:hAnsi="標楷體" w:hint="eastAsia"/>
          <w:color w:val="000000" w:themeColor="text1"/>
        </w:rPr>
        <w:t>甲方保證對本著作有權行使各項授權，且本著作未侵害其他第三人之著作財產權。甲方對本著作之授權為非專屬授權，乙方對本著作之利用僅限於非營利教育目的，並得提供比賽相關人員使用，除涉有商業用途之情形外，甲方不得對善意使用人主張侵權或損害賠償。</w:t>
      </w:r>
      <w:r w:rsidRPr="00AC3969">
        <w:rPr>
          <w:rFonts w:ascii="標楷體" w:eastAsia="標楷體" w:hAnsi="標楷體"/>
          <w:color w:val="000000" w:themeColor="text1"/>
        </w:rPr>
        <w:t xml:space="preserve"> </w:t>
      </w:r>
    </w:p>
    <w:p w:rsidR="002550E3" w:rsidRPr="00AC3969" w:rsidRDefault="002550E3" w:rsidP="002550E3">
      <w:pPr>
        <w:ind w:left="240" w:hangingChars="100" w:hanging="240"/>
        <w:rPr>
          <w:rFonts w:ascii="標楷體" w:eastAsia="標楷體" w:hAnsi="標楷體"/>
          <w:color w:val="000000" w:themeColor="text1"/>
        </w:rPr>
      </w:pPr>
      <w:r w:rsidRPr="00AC3969">
        <w:rPr>
          <w:rFonts w:ascii="標楷體" w:eastAsia="標楷體" w:hAnsi="標楷體"/>
          <w:color w:val="000000" w:themeColor="text1"/>
        </w:rPr>
        <w:t>3.</w:t>
      </w:r>
      <w:r w:rsidRPr="00AC3969">
        <w:rPr>
          <w:rFonts w:ascii="標楷體" w:eastAsia="標楷體" w:hAnsi="標楷體" w:hint="eastAsia"/>
          <w:color w:val="000000" w:themeColor="text1"/>
        </w:rPr>
        <w:t>乙方將本著作轉化或衍生為數位電子檔案形式時，甲方如有需要，乙方應複製乙份交付甲方。</w:t>
      </w:r>
      <w:r w:rsidRPr="00AC3969">
        <w:rPr>
          <w:rFonts w:ascii="標楷體" w:eastAsia="標楷體" w:hAnsi="標楷體"/>
          <w:color w:val="000000" w:themeColor="text1"/>
        </w:rPr>
        <w:t xml:space="preserve"> </w:t>
      </w:r>
    </w:p>
    <w:p w:rsidR="002550E3" w:rsidRPr="00AC3969" w:rsidRDefault="002550E3" w:rsidP="002550E3">
      <w:pPr>
        <w:ind w:left="240" w:hangingChars="100" w:hanging="240"/>
        <w:rPr>
          <w:rFonts w:ascii="標楷體" w:eastAsia="標楷體" w:hAnsi="標楷體"/>
          <w:color w:val="000000" w:themeColor="text1"/>
        </w:rPr>
      </w:pPr>
      <w:r w:rsidRPr="00AC3969">
        <w:rPr>
          <w:rFonts w:ascii="標楷體" w:eastAsia="標楷體" w:hAnsi="標楷體"/>
          <w:color w:val="000000" w:themeColor="text1"/>
        </w:rPr>
        <w:t>4.</w:t>
      </w:r>
      <w:r w:rsidRPr="00AC3969">
        <w:rPr>
          <w:rFonts w:ascii="標楷體" w:eastAsia="標楷體" w:hAnsi="標楷體" w:hint="eastAsia"/>
          <w:color w:val="000000" w:themeColor="text1"/>
        </w:rPr>
        <w:t>甲方仍保有本著作之著作財產權，得讓與或授權本著作予其他商業或非商業團體，非經甲方同意或授權，乙方不得用於營利目的，亦不得轉授權第三者作為商業使用。</w:t>
      </w:r>
      <w:r w:rsidRPr="00AC3969">
        <w:rPr>
          <w:rFonts w:ascii="標楷體" w:eastAsia="標楷體" w:hAnsi="標楷體"/>
          <w:color w:val="000000" w:themeColor="text1"/>
        </w:rPr>
        <w:t xml:space="preserve"> </w:t>
      </w:r>
    </w:p>
    <w:p w:rsidR="002550E3" w:rsidRPr="00AC3969" w:rsidRDefault="002550E3" w:rsidP="002550E3">
      <w:pPr>
        <w:ind w:left="240" w:hangingChars="100" w:hanging="240"/>
        <w:rPr>
          <w:rFonts w:ascii="標楷體" w:eastAsia="標楷體" w:hAnsi="標楷體"/>
          <w:color w:val="000000" w:themeColor="text1"/>
        </w:rPr>
      </w:pPr>
      <w:r w:rsidRPr="00AC3969">
        <w:rPr>
          <w:rFonts w:ascii="標楷體" w:eastAsia="標楷體" w:hAnsi="標楷體"/>
          <w:color w:val="000000" w:themeColor="text1"/>
        </w:rPr>
        <w:t>5.</w:t>
      </w:r>
      <w:r w:rsidRPr="00AC3969">
        <w:rPr>
          <w:rFonts w:ascii="標楷體" w:eastAsia="標楷體" w:hAnsi="標楷體" w:hint="eastAsia"/>
          <w:color w:val="000000" w:themeColor="text1"/>
        </w:rPr>
        <w:t>乙方同意在甲方授權範圍內使用本著作，並於重製、印刷、登載、公開發行本著作時，載明本著作出處及著作人姓名，如甲方要求，得以筆名代替。</w:t>
      </w:r>
      <w:r w:rsidRPr="00AC3969">
        <w:rPr>
          <w:rFonts w:ascii="標楷體" w:eastAsia="標楷體" w:hAnsi="標楷體"/>
          <w:color w:val="000000" w:themeColor="text1"/>
        </w:rPr>
        <w:t xml:space="preserve"> </w:t>
      </w:r>
    </w:p>
    <w:p w:rsidR="002550E3" w:rsidRPr="00AC3969" w:rsidRDefault="002550E3" w:rsidP="002550E3">
      <w:pPr>
        <w:ind w:left="240" w:hangingChars="100" w:hanging="240"/>
        <w:rPr>
          <w:rFonts w:ascii="標楷體" w:eastAsia="標楷體" w:hAnsi="標楷體"/>
          <w:color w:val="000000" w:themeColor="text1"/>
        </w:rPr>
      </w:pPr>
      <w:r w:rsidRPr="00AC3969">
        <w:rPr>
          <w:rFonts w:ascii="標楷體" w:eastAsia="標楷體" w:hAnsi="標楷體"/>
          <w:color w:val="000000" w:themeColor="text1"/>
        </w:rPr>
        <w:t>6.</w:t>
      </w:r>
      <w:r w:rsidRPr="00AC3969">
        <w:rPr>
          <w:rFonts w:ascii="標楷體" w:eastAsia="標楷體" w:hAnsi="標楷體" w:hint="eastAsia"/>
          <w:color w:val="000000" w:themeColor="text1"/>
        </w:rPr>
        <w:t>乙方如有重製、編排、印刷及發行上的需要，經甲方同意，乙方得將本著作之內容增、刪、修改或割裂。</w:t>
      </w:r>
    </w:p>
    <w:p w:rsidR="002550E3" w:rsidRPr="00AC3969" w:rsidRDefault="002550E3" w:rsidP="002550E3">
      <w:pPr>
        <w:ind w:left="240" w:hangingChars="100" w:hanging="240"/>
        <w:rPr>
          <w:rFonts w:ascii="標楷體" w:eastAsia="標楷體" w:hAnsi="標楷體"/>
          <w:color w:val="000000" w:themeColor="text1"/>
        </w:rPr>
      </w:pPr>
      <w:r w:rsidRPr="00AC3969">
        <w:rPr>
          <w:rFonts w:ascii="標楷體" w:eastAsia="標楷體" w:hAnsi="標楷體"/>
          <w:color w:val="000000" w:themeColor="text1"/>
        </w:rPr>
        <w:t>7.</w:t>
      </w:r>
      <w:r w:rsidRPr="00AC3969">
        <w:rPr>
          <w:rFonts w:ascii="標楷體" w:eastAsia="標楷體" w:hAnsi="標楷體" w:hint="eastAsia"/>
          <w:color w:val="000000" w:themeColor="text1"/>
        </w:rPr>
        <w:t>甲方如有多人，以其中一人為代表人，如有爭議概與乙方無涉。</w:t>
      </w:r>
      <w:r w:rsidRPr="00AC3969">
        <w:rPr>
          <w:rFonts w:ascii="標楷體" w:eastAsia="標楷體" w:hAnsi="標楷體"/>
          <w:color w:val="000000" w:themeColor="text1"/>
        </w:rPr>
        <w:t xml:space="preserve"> </w:t>
      </w:r>
    </w:p>
    <w:p w:rsidR="002550E3" w:rsidRPr="00AC3969" w:rsidRDefault="002550E3" w:rsidP="002550E3">
      <w:pPr>
        <w:ind w:left="240" w:hangingChars="100" w:hanging="240"/>
        <w:rPr>
          <w:rFonts w:ascii="標楷體" w:eastAsia="標楷體" w:hAnsi="標楷體"/>
          <w:color w:val="000000" w:themeColor="text1"/>
        </w:rPr>
      </w:pPr>
      <w:r w:rsidRPr="00AC3969">
        <w:rPr>
          <w:rFonts w:ascii="標楷體" w:eastAsia="標楷體" w:hAnsi="標楷體"/>
          <w:color w:val="000000" w:themeColor="text1"/>
        </w:rPr>
        <w:t>8.</w:t>
      </w:r>
      <w:r w:rsidRPr="00AC3969">
        <w:rPr>
          <w:rFonts w:ascii="標楷體" w:eastAsia="標楷體" w:hAnsi="標楷體" w:hint="eastAsia"/>
          <w:color w:val="000000" w:themeColor="text1"/>
        </w:rPr>
        <w:t>本授權書如有未盡事宜，甲乙雙方同意依著作權法以誠信原則解決爭端，如有訴訟之必要，以乙方所在地之台北地方法院為第一審管轄法院。</w:t>
      </w:r>
      <w:r w:rsidRPr="00AC3969">
        <w:rPr>
          <w:rFonts w:ascii="標楷體" w:eastAsia="標楷體" w:hAnsi="標楷體"/>
          <w:color w:val="000000" w:themeColor="text1"/>
        </w:rPr>
        <w:t xml:space="preserve"> </w:t>
      </w:r>
    </w:p>
    <w:p w:rsidR="002550E3" w:rsidRPr="00AC3969" w:rsidRDefault="002550E3" w:rsidP="002550E3">
      <w:pPr>
        <w:ind w:left="240" w:hangingChars="100" w:hanging="240"/>
        <w:rPr>
          <w:rFonts w:ascii="標楷體" w:eastAsia="標楷體" w:hAnsi="標楷體"/>
          <w:color w:val="000000" w:themeColor="text1"/>
        </w:rPr>
      </w:pPr>
      <w:r w:rsidRPr="00AC3969">
        <w:rPr>
          <w:rFonts w:ascii="標楷體" w:eastAsia="標楷體" w:hAnsi="標楷體"/>
          <w:color w:val="000000" w:themeColor="text1"/>
        </w:rPr>
        <w:t>9.</w:t>
      </w:r>
      <w:r w:rsidRPr="00AC3969">
        <w:rPr>
          <w:rFonts w:ascii="標楷體" w:eastAsia="標楷體" w:hAnsi="標楷體" w:hint="eastAsia"/>
          <w:color w:val="000000" w:themeColor="text1"/>
        </w:rPr>
        <w:t>本授權書有效期間為自甲乙雙方簽訂之日起至</w:t>
      </w:r>
      <w:r w:rsidR="00D05B12" w:rsidRPr="00AC3969">
        <w:rPr>
          <w:rFonts w:ascii="標楷體" w:eastAsia="標楷體" w:hAnsi="標楷體"/>
          <w:color w:val="000000" w:themeColor="text1"/>
        </w:rPr>
        <w:t>110</w:t>
      </w:r>
      <w:r w:rsidRPr="00AC3969">
        <w:rPr>
          <w:rFonts w:ascii="標楷體" w:eastAsia="標楷體" w:hAnsi="標楷體" w:hint="eastAsia"/>
          <w:color w:val="000000" w:themeColor="text1"/>
        </w:rPr>
        <w:t>學年度全國學生創意戲劇比賽全部完成之後一年內為止，其日期以乙方公布為準。</w:t>
      </w:r>
      <w:r w:rsidRPr="00AC3969">
        <w:rPr>
          <w:rFonts w:ascii="標楷體" w:eastAsia="標楷體" w:hAnsi="標楷體"/>
          <w:color w:val="000000" w:themeColor="text1"/>
        </w:rPr>
        <w:t xml:space="preserve"> </w:t>
      </w:r>
    </w:p>
    <w:p w:rsidR="002550E3" w:rsidRPr="00AC3969" w:rsidRDefault="002550E3" w:rsidP="002550E3">
      <w:pPr>
        <w:ind w:left="240" w:hangingChars="100" w:hanging="240"/>
        <w:rPr>
          <w:rFonts w:ascii="標楷體" w:eastAsia="標楷體" w:hAnsi="標楷體"/>
          <w:color w:val="000000" w:themeColor="text1"/>
        </w:rPr>
      </w:pPr>
      <w:r w:rsidRPr="00AC3969">
        <w:rPr>
          <w:rFonts w:ascii="標楷體" w:eastAsia="標楷體" w:hAnsi="標楷體"/>
          <w:color w:val="000000" w:themeColor="text1"/>
        </w:rPr>
        <w:t>10.</w:t>
      </w:r>
      <w:r w:rsidRPr="00AC3969">
        <w:rPr>
          <w:rFonts w:ascii="標楷體" w:eastAsia="標楷體" w:hAnsi="標楷體" w:hint="eastAsia"/>
          <w:color w:val="000000" w:themeColor="text1"/>
        </w:rPr>
        <w:t>本授權書連同附表一式兩份，甲方執乙份，乙方執乙份。</w:t>
      </w:r>
    </w:p>
    <w:p w:rsidR="002550E3" w:rsidRPr="00AC3969" w:rsidRDefault="002550E3" w:rsidP="002550E3">
      <w:pPr>
        <w:ind w:left="240" w:hangingChars="100" w:hanging="240"/>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r w:rsidRPr="00AC3969">
        <w:rPr>
          <w:rFonts w:ascii="標楷體" w:eastAsia="標楷體" w:hAnsi="標楷體"/>
          <w:color w:val="000000" w:themeColor="text1"/>
        </w:rPr>
        <w:br w:type="page"/>
      </w:r>
      <w:r w:rsidRPr="00AC3969">
        <w:rPr>
          <w:rFonts w:ascii="標楷體" w:eastAsia="標楷體" w:hAnsi="標楷體" w:hint="eastAsia"/>
          <w:color w:val="000000" w:themeColor="text1"/>
        </w:rPr>
        <w:lastRenderedPageBreak/>
        <w:t>甲乙雙方已於合理期間內審閱本授權書全部條款內容，茲同意履行並簽章如下：</w:t>
      </w: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r w:rsidRPr="00AC3969">
        <w:rPr>
          <w:rFonts w:ascii="標楷體" w:eastAsia="標楷體" w:hAnsi="標楷體" w:hint="eastAsia"/>
          <w:color w:val="000000" w:themeColor="text1"/>
        </w:rPr>
        <w:t>甲</w:t>
      </w:r>
      <w:r w:rsidRPr="00AC3969">
        <w:rPr>
          <w:rFonts w:ascii="標楷體" w:eastAsia="標楷體" w:hAnsi="標楷體"/>
          <w:color w:val="000000" w:themeColor="text1"/>
        </w:rPr>
        <w:tab/>
      </w:r>
      <w:r w:rsidRPr="00AC3969">
        <w:rPr>
          <w:rFonts w:ascii="標楷體" w:eastAsia="標楷體" w:hAnsi="標楷體" w:hint="eastAsia"/>
          <w:color w:val="000000" w:themeColor="text1"/>
        </w:rPr>
        <w:t>方：</w:t>
      </w:r>
      <w:r w:rsidRPr="00AC3969">
        <w:rPr>
          <w:rFonts w:ascii="標楷體" w:eastAsia="標楷體" w:hAnsi="標楷體"/>
          <w:color w:val="000000" w:themeColor="text1"/>
        </w:rPr>
        <w:softHyphen/>
      </w:r>
      <w:r w:rsidRPr="00AC3969">
        <w:rPr>
          <w:rFonts w:ascii="標楷體" w:eastAsia="標楷體" w:hAnsi="標楷體"/>
          <w:color w:val="000000" w:themeColor="text1"/>
        </w:rPr>
        <w:softHyphen/>
      </w:r>
      <w:r w:rsidRPr="00AC3969">
        <w:rPr>
          <w:rFonts w:ascii="標楷體" w:eastAsia="標楷體" w:hAnsi="標楷體"/>
          <w:color w:val="000000" w:themeColor="text1"/>
        </w:rPr>
        <w:softHyphen/>
      </w:r>
      <w:r w:rsidRPr="00AC3969">
        <w:rPr>
          <w:rFonts w:ascii="標楷體" w:eastAsia="標楷體" w:hAnsi="標楷體"/>
          <w:color w:val="000000" w:themeColor="text1"/>
        </w:rPr>
        <w:softHyphen/>
        <w:t>_________________________________________</w:t>
      </w:r>
      <w:r w:rsidRPr="00AC3969">
        <w:rPr>
          <w:rFonts w:ascii="標楷體" w:eastAsia="標楷體" w:hAnsi="標楷體" w:hint="eastAsia"/>
          <w:color w:val="000000" w:themeColor="text1"/>
        </w:rPr>
        <w:t>（自然人或機關法人）</w:t>
      </w: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r w:rsidRPr="00AC3969">
        <w:rPr>
          <w:rFonts w:ascii="標楷體" w:eastAsia="標楷體" w:hAnsi="標楷體" w:hint="eastAsia"/>
          <w:color w:val="000000" w:themeColor="text1"/>
        </w:rPr>
        <w:t>代表人（權利人）：</w:t>
      </w:r>
      <w:r w:rsidRPr="00AC3969">
        <w:rPr>
          <w:rFonts w:ascii="標楷體" w:eastAsia="標楷體" w:hAnsi="標楷體"/>
          <w:color w:val="000000" w:themeColor="text1"/>
        </w:rPr>
        <w:t>________________________________</w:t>
      </w:r>
      <w:r w:rsidRPr="00AC3969">
        <w:rPr>
          <w:rFonts w:ascii="標楷體" w:eastAsia="標楷體" w:hAnsi="標楷體" w:hint="eastAsia"/>
          <w:color w:val="000000" w:themeColor="text1"/>
        </w:rPr>
        <w:t>（簽章）</w:t>
      </w: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r w:rsidRPr="00AC3969">
        <w:rPr>
          <w:rFonts w:ascii="標楷體" w:eastAsia="標楷體" w:hAnsi="標楷體" w:hint="eastAsia"/>
          <w:color w:val="000000" w:themeColor="text1"/>
        </w:rPr>
        <w:t>身份證字號或統一編號：</w:t>
      </w:r>
      <w:r w:rsidRPr="00AC3969">
        <w:rPr>
          <w:rFonts w:ascii="標楷體" w:eastAsia="標楷體" w:hAnsi="標楷體"/>
          <w:color w:val="000000" w:themeColor="text1"/>
        </w:rPr>
        <w:t>______________________________</w:t>
      </w: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r w:rsidRPr="00AC3969">
        <w:rPr>
          <w:rFonts w:ascii="標楷體" w:eastAsia="標楷體" w:hAnsi="標楷體" w:hint="eastAsia"/>
          <w:color w:val="000000" w:themeColor="text1"/>
        </w:rPr>
        <w:t>地</w:t>
      </w:r>
      <w:r w:rsidRPr="00AC3969">
        <w:rPr>
          <w:rFonts w:ascii="標楷體" w:eastAsia="標楷體" w:hAnsi="標楷體"/>
          <w:color w:val="000000" w:themeColor="text1"/>
        </w:rPr>
        <w:tab/>
      </w:r>
      <w:r w:rsidRPr="00AC3969">
        <w:rPr>
          <w:rFonts w:ascii="標楷體" w:eastAsia="標楷體" w:hAnsi="標楷體" w:hint="eastAsia"/>
          <w:color w:val="000000" w:themeColor="text1"/>
        </w:rPr>
        <w:t>址：</w:t>
      </w:r>
      <w:r w:rsidRPr="00AC3969">
        <w:rPr>
          <w:rFonts w:ascii="標楷體" w:eastAsia="標楷體" w:hAnsi="標楷體"/>
          <w:color w:val="000000" w:themeColor="text1"/>
        </w:rPr>
        <w:t>_________________________________________</w:t>
      </w: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r w:rsidRPr="00AC3969">
        <w:rPr>
          <w:rFonts w:ascii="標楷體" w:eastAsia="標楷體" w:hAnsi="標楷體" w:hint="eastAsia"/>
          <w:color w:val="000000" w:themeColor="text1"/>
        </w:rPr>
        <w:t>電</w:t>
      </w:r>
      <w:r w:rsidRPr="00AC3969">
        <w:rPr>
          <w:rFonts w:ascii="標楷體" w:eastAsia="標楷體" w:hAnsi="標楷體"/>
          <w:color w:val="000000" w:themeColor="text1"/>
        </w:rPr>
        <w:tab/>
      </w:r>
      <w:r w:rsidRPr="00AC3969">
        <w:rPr>
          <w:rFonts w:ascii="標楷體" w:eastAsia="標楷體" w:hAnsi="標楷體" w:hint="eastAsia"/>
          <w:color w:val="000000" w:themeColor="text1"/>
        </w:rPr>
        <w:t>話：</w:t>
      </w:r>
      <w:r w:rsidRPr="00AC3969">
        <w:rPr>
          <w:rFonts w:ascii="標楷體" w:eastAsia="標楷體" w:hAnsi="標楷體"/>
          <w:color w:val="000000" w:themeColor="text1"/>
        </w:rPr>
        <w:t>_________________________________________</w:t>
      </w: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r w:rsidRPr="00AC3969">
        <w:rPr>
          <w:rFonts w:ascii="標楷體" w:eastAsia="標楷體" w:hAnsi="標楷體" w:hint="eastAsia"/>
          <w:color w:val="000000" w:themeColor="text1"/>
        </w:rPr>
        <w:t>乙</w:t>
      </w:r>
      <w:r w:rsidRPr="00AC3969">
        <w:rPr>
          <w:rFonts w:ascii="標楷體" w:eastAsia="標楷體" w:hAnsi="標楷體"/>
          <w:color w:val="000000" w:themeColor="text1"/>
        </w:rPr>
        <w:tab/>
      </w:r>
      <w:r w:rsidRPr="00AC3969">
        <w:rPr>
          <w:rFonts w:ascii="標楷體" w:eastAsia="標楷體" w:hAnsi="標楷體" w:hint="eastAsia"/>
          <w:color w:val="000000" w:themeColor="text1"/>
        </w:rPr>
        <w:t>方：國立臺灣藝術教育館</w:t>
      </w:r>
    </w:p>
    <w:p w:rsidR="002550E3" w:rsidRPr="00AC3969" w:rsidRDefault="002550E3" w:rsidP="002550E3">
      <w:pPr>
        <w:adjustRightInd w:val="0"/>
        <w:snapToGrid w:val="0"/>
        <w:rPr>
          <w:rFonts w:ascii="標楷體" w:eastAsia="標楷體" w:hAnsi="標楷體"/>
          <w:color w:val="000000" w:themeColor="text1"/>
        </w:rPr>
      </w:pPr>
    </w:p>
    <w:p w:rsidR="002550E3" w:rsidRPr="00AC3969" w:rsidRDefault="002550E3" w:rsidP="002550E3">
      <w:pPr>
        <w:adjustRightInd w:val="0"/>
        <w:snapToGrid w:val="0"/>
        <w:rPr>
          <w:rFonts w:ascii="標楷體" w:eastAsia="標楷體" w:hAnsi="標楷體"/>
          <w:color w:val="000000" w:themeColor="text1"/>
        </w:rPr>
      </w:pPr>
      <w:r w:rsidRPr="00AC3969">
        <w:rPr>
          <w:rFonts w:ascii="標楷體" w:eastAsia="標楷體" w:hAnsi="標楷體" w:hint="eastAsia"/>
          <w:color w:val="000000" w:themeColor="text1"/>
        </w:rPr>
        <w:t>代表人：</w:t>
      </w:r>
    </w:p>
    <w:p w:rsidR="002550E3" w:rsidRPr="00AC3969" w:rsidRDefault="002550E3" w:rsidP="002550E3">
      <w:pPr>
        <w:adjustRightInd w:val="0"/>
        <w:snapToGrid w:val="0"/>
        <w:rPr>
          <w:rFonts w:ascii="標楷體" w:eastAsia="標楷體" w:hAnsi="標楷體"/>
          <w:color w:val="000000" w:themeColor="text1"/>
        </w:rPr>
      </w:pPr>
    </w:p>
    <w:p w:rsidR="002550E3" w:rsidRPr="00AC3969" w:rsidRDefault="002550E3" w:rsidP="002550E3">
      <w:pPr>
        <w:adjustRightInd w:val="0"/>
        <w:snapToGrid w:val="0"/>
        <w:rPr>
          <w:rFonts w:ascii="標楷體" w:eastAsia="標楷體" w:hAnsi="標楷體"/>
          <w:color w:val="000000" w:themeColor="text1"/>
        </w:rPr>
      </w:pPr>
      <w:r w:rsidRPr="00AC3969">
        <w:rPr>
          <w:rFonts w:ascii="標楷體" w:eastAsia="標楷體" w:hAnsi="標楷體" w:hint="eastAsia"/>
          <w:color w:val="000000" w:themeColor="text1"/>
        </w:rPr>
        <w:t>地</w:t>
      </w:r>
      <w:r w:rsidRPr="00AC3969">
        <w:rPr>
          <w:rFonts w:ascii="標楷體" w:eastAsia="標楷體" w:hAnsi="標楷體"/>
          <w:color w:val="000000" w:themeColor="text1"/>
        </w:rPr>
        <w:tab/>
      </w:r>
      <w:r w:rsidRPr="00AC3969">
        <w:rPr>
          <w:rFonts w:ascii="標楷體" w:eastAsia="標楷體" w:hAnsi="標楷體" w:hint="eastAsia"/>
          <w:color w:val="000000" w:themeColor="text1"/>
        </w:rPr>
        <w:t>址：</w:t>
      </w:r>
      <w:r w:rsidRPr="00AC3969">
        <w:rPr>
          <w:rFonts w:ascii="標楷體" w:eastAsia="標楷體" w:hAnsi="標楷體"/>
          <w:color w:val="000000" w:themeColor="text1"/>
        </w:rPr>
        <w:t>10066</w:t>
      </w:r>
      <w:r w:rsidRPr="00AC3969">
        <w:rPr>
          <w:rFonts w:ascii="標楷體" w:eastAsia="標楷體" w:hAnsi="標楷體" w:hint="eastAsia"/>
          <w:color w:val="000000" w:themeColor="text1"/>
        </w:rPr>
        <w:t>臺北市中正區南海路</w:t>
      </w:r>
      <w:r w:rsidRPr="00AC3969">
        <w:rPr>
          <w:rFonts w:ascii="標楷體" w:eastAsia="標楷體" w:hAnsi="標楷體"/>
          <w:color w:val="000000" w:themeColor="text1"/>
        </w:rPr>
        <w:t>47</w:t>
      </w:r>
      <w:r w:rsidRPr="00AC3969">
        <w:rPr>
          <w:rFonts w:ascii="標楷體" w:eastAsia="標楷體" w:hAnsi="標楷體" w:hint="eastAsia"/>
          <w:color w:val="000000" w:themeColor="text1"/>
        </w:rPr>
        <w:t>號</w:t>
      </w: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r w:rsidRPr="00AC3969">
        <w:rPr>
          <w:rFonts w:ascii="標楷體" w:eastAsia="標楷體" w:hAnsi="標楷體" w:hint="eastAsia"/>
          <w:color w:val="000000" w:themeColor="text1"/>
        </w:rPr>
        <w:t>電</w:t>
      </w:r>
      <w:r w:rsidRPr="00AC3969">
        <w:rPr>
          <w:rFonts w:ascii="標楷體" w:eastAsia="標楷體" w:hAnsi="標楷體"/>
          <w:color w:val="000000" w:themeColor="text1"/>
        </w:rPr>
        <w:tab/>
      </w:r>
      <w:r w:rsidRPr="00AC3969">
        <w:rPr>
          <w:rFonts w:ascii="標楷體" w:eastAsia="標楷體" w:hAnsi="標楷體" w:hint="eastAsia"/>
          <w:color w:val="000000" w:themeColor="text1"/>
        </w:rPr>
        <w:t>話：（</w:t>
      </w:r>
      <w:r w:rsidRPr="00AC3969">
        <w:rPr>
          <w:rFonts w:ascii="標楷體" w:eastAsia="標楷體" w:hAnsi="標楷體"/>
          <w:color w:val="000000" w:themeColor="text1"/>
        </w:rPr>
        <w:t>02</w:t>
      </w:r>
      <w:r w:rsidRPr="00AC3969">
        <w:rPr>
          <w:rFonts w:ascii="標楷體" w:eastAsia="標楷體" w:hAnsi="標楷體" w:hint="eastAsia"/>
          <w:color w:val="000000" w:themeColor="text1"/>
        </w:rPr>
        <w:t>）</w:t>
      </w:r>
      <w:r w:rsidRPr="00AC3969">
        <w:rPr>
          <w:rFonts w:ascii="標楷體" w:eastAsia="標楷體" w:hAnsi="標楷體"/>
          <w:color w:val="000000" w:themeColor="text1"/>
        </w:rPr>
        <w:t>23</w:t>
      </w:r>
      <w:r w:rsidR="00D05B12" w:rsidRPr="00AC3969">
        <w:rPr>
          <w:rFonts w:ascii="標楷體" w:eastAsia="標楷體" w:hAnsi="標楷體"/>
          <w:color w:val="000000" w:themeColor="text1"/>
        </w:rPr>
        <w:t>11</w:t>
      </w:r>
      <w:r w:rsidR="00604995" w:rsidRPr="00604995">
        <w:rPr>
          <w:rFonts w:ascii="標楷體" w:eastAsia="標楷體" w:hAnsi="標楷體"/>
          <w:color w:val="000000" w:themeColor="text1"/>
        </w:rPr>
        <w:t>0</w:t>
      </w:r>
      <w:r w:rsidRPr="00AC3969">
        <w:rPr>
          <w:rFonts w:ascii="標楷體" w:eastAsia="標楷體" w:hAnsi="標楷體"/>
          <w:color w:val="000000" w:themeColor="text1"/>
        </w:rPr>
        <w:t>574</w:t>
      </w: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rPr>
          <w:rFonts w:ascii="標楷體" w:eastAsia="標楷體" w:hAnsi="標楷體"/>
          <w:color w:val="000000" w:themeColor="text1"/>
        </w:rPr>
      </w:pPr>
    </w:p>
    <w:p w:rsidR="002550E3" w:rsidRPr="00AC3969" w:rsidRDefault="002550E3" w:rsidP="002550E3">
      <w:pPr>
        <w:jc w:val="distribute"/>
        <w:rPr>
          <w:rFonts w:ascii="標楷體" w:eastAsia="標楷體" w:hAnsi="標楷體"/>
          <w:color w:val="000000" w:themeColor="text1"/>
        </w:rPr>
      </w:pPr>
      <w:r w:rsidRPr="00AC3969">
        <w:rPr>
          <w:rFonts w:ascii="標楷體" w:eastAsia="標楷體" w:hAnsi="標楷體" w:hint="eastAsia"/>
          <w:color w:val="000000" w:themeColor="text1"/>
        </w:rPr>
        <w:t>中　　華　　民　　國</w:t>
      </w:r>
      <w:r w:rsidRPr="00AC3969">
        <w:rPr>
          <w:rFonts w:ascii="標楷體" w:eastAsia="標楷體" w:hAnsi="標楷體"/>
          <w:b/>
          <w:color w:val="000000" w:themeColor="text1"/>
        </w:rPr>
        <w:t xml:space="preserve"> </w:t>
      </w:r>
      <w:r w:rsidR="00D05B12" w:rsidRPr="00AC3969">
        <w:rPr>
          <w:rFonts w:ascii="標楷體" w:eastAsia="標楷體" w:hAnsi="標楷體"/>
          <w:b/>
          <w:color w:val="000000" w:themeColor="text1"/>
        </w:rPr>
        <w:t>111</w:t>
      </w:r>
      <w:r w:rsidRPr="00AC3969">
        <w:rPr>
          <w:rFonts w:ascii="標楷體" w:eastAsia="標楷體" w:hAnsi="標楷體" w:hint="eastAsia"/>
          <w:color w:val="000000" w:themeColor="text1"/>
        </w:rPr>
        <w:t xml:space="preserve">　年　　　　　月　　　　　日</w:t>
      </w:r>
    </w:p>
    <w:p w:rsidR="002550E3" w:rsidRPr="00AC3969" w:rsidRDefault="002550E3" w:rsidP="002550E3">
      <w:pPr>
        <w:rPr>
          <w:rFonts w:ascii="標楷體" w:eastAsia="標楷體" w:hAnsi="標楷體" w:cs="Arial"/>
          <w:bCs/>
          <w:color w:val="000000" w:themeColor="text1"/>
          <w:sz w:val="28"/>
          <w:szCs w:val="28"/>
        </w:rPr>
      </w:pPr>
      <w:r w:rsidRPr="00AC3969">
        <w:rPr>
          <w:rFonts w:ascii="標楷體" w:eastAsia="標楷體" w:hAnsi="標楷體"/>
          <w:color w:val="000000" w:themeColor="text1"/>
        </w:rPr>
        <w:br w:type="page"/>
      </w:r>
      <w:r w:rsidRPr="00AC3969">
        <w:rPr>
          <w:rFonts w:ascii="標楷體" w:eastAsia="標楷體" w:hAnsi="標楷體" w:cs="Arial" w:hint="eastAsia"/>
          <w:bCs/>
          <w:color w:val="000000" w:themeColor="text1"/>
          <w:sz w:val="28"/>
          <w:szCs w:val="28"/>
        </w:rPr>
        <w:lastRenderedPageBreak/>
        <w:t>附件</w:t>
      </w:r>
    </w:p>
    <w:p w:rsidR="002550E3" w:rsidRPr="00AC3969" w:rsidRDefault="00D05B12" w:rsidP="002550E3">
      <w:pPr>
        <w:jc w:val="center"/>
        <w:rPr>
          <w:rFonts w:ascii="標楷體" w:eastAsia="標楷體" w:hAnsi="標楷體"/>
          <w:b/>
          <w:color w:val="000000" w:themeColor="text1"/>
          <w:sz w:val="32"/>
          <w:szCs w:val="32"/>
        </w:rPr>
      </w:pPr>
      <w:r w:rsidRPr="00AC3969">
        <w:rPr>
          <w:rFonts w:ascii="標楷體" w:eastAsia="標楷體" w:hAnsi="標楷體"/>
          <w:b/>
          <w:color w:val="000000" w:themeColor="text1"/>
          <w:sz w:val="32"/>
          <w:szCs w:val="32"/>
        </w:rPr>
        <w:t>110</w:t>
      </w:r>
      <w:r w:rsidR="002550E3" w:rsidRPr="00AC3969">
        <w:rPr>
          <w:rFonts w:ascii="標楷體" w:eastAsia="標楷體" w:hAnsi="標楷體" w:hint="eastAsia"/>
          <w:b/>
          <w:color w:val="000000" w:themeColor="text1"/>
          <w:sz w:val="32"/>
          <w:szCs w:val="32"/>
        </w:rPr>
        <w:t>學年度全國學生創意戲劇比賽參賽劇本</w:t>
      </w:r>
    </w:p>
    <w:p w:rsidR="002550E3" w:rsidRPr="00AC3969" w:rsidRDefault="002550E3" w:rsidP="002550E3">
      <w:pPr>
        <w:jc w:val="center"/>
        <w:rPr>
          <w:rFonts w:ascii="標楷體" w:eastAsia="標楷體" w:hAnsi="標楷體"/>
          <w:b/>
          <w:color w:val="000000" w:themeColor="text1"/>
          <w:sz w:val="32"/>
          <w:szCs w:val="32"/>
        </w:rPr>
      </w:pPr>
      <w:r w:rsidRPr="00AC3969">
        <w:rPr>
          <w:rFonts w:ascii="標楷體" w:eastAsia="標楷體" w:hAnsi="標楷體" w:hint="eastAsia"/>
          <w:b/>
          <w:color w:val="000000" w:themeColor="text1"/>
          <w:sz w:val="32"/>
          <w:szCs w:val="32"/>
        </w:rPr>
        <w:t>切</w:t>
      </w:r>
      <w:r w:rsidRPr="00AC3969">
        <w:rPr>
          <w:rFonts w:ascii="標楷體" w:eastAsia="標楷體" w:hAnsi="標楷體"/>
          <w:b/>
          <w:color w:val="000000" w:themeColor="text1"/>
          <w:sz w:val="32"/>
          <w:szCs w:val="32"/>
        </w:rPr>
        <w:t xml:space="preserve"> </w:t>
      </w:r>
      <w:r w:rsidRPr="00AC3969">
        <w:rPr>
          <w:rFonts w:ascii="標楷體" w:eastAsia="標楷體" w:hAnsi="標楷體" w:hint="eastAsia"/>
          <w:b/>
          <w:color w:val="000000" w:themeColor="text1"/>
          <w:sz w:val="32"/>
          <w:szCs w:val="32"/>
        </w:rPr>
        <w:t>結</w:t>
      </w:r>
      <w:r w:rsidRPr="00AC3969">
        <w:rPr>
          <w:rFonts w:ascii="標楷體" w:eastAsia="標楷體" w:hAnsi="標楷體"/>
          <w:b/>
          <w:color w:val="000000" w:themeColor="text1"/>
          <w:sz w:val="32"/>
          <w:szCs w:val="32"/>
        </w:rPr>
        <w:t xml:space="preserve"> </w:t>
      </w:r>
      <w:r w:rsidRPr="00AC3969">
        <w:rPr>
          <w:rFonts w:ascii="標楷體" w:eastAsia="標楷體" w:hAnsi="標楷體" w:hint="eastAsia"/>
          <w:b/>
          <w:color w:val="000000" w:themeColor="text1"/>
          <w:sz w:val="32"/>
          <w:szCs w:val="32"/>
        </w:rPr>
        <w:t>書</w:t>
      </w:r>
    </w:p>
    <w:p w:rsidR="002550E3" w:rsidRPr="00AC3969" w:rsidRDefault="002550E3" w:rsidP="002550E3">
      <w:pPr>
        <w:rPr>
          <w:color w:val="000000" w:themeColor="text1"/>
        </w:rPr>
      </w:pPr>
    </w:p>
    <w:p w:rsidR="002550E3" w:rsidRPr="00AC3969" w:rsidRDefault="002550E3" w:rsidP="002550E3">
      <w:pPr>
        <w:spacing w:line="600" w:lineRule="exact"/>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一、本校保證參賽演出劇本確由本校推派之參賽團隊個別或集體創作，絕無</w:t>
      </w:r>
    </w:p>
    <w:p w:rsidR="002550E3" w:rsidRPr="00AC3969" w:rsidRDefault="002550E3" w:rsidP="002550E3">
      <w:pPr>
        <w:spacing w:line="600" w:lineRule="exact"/>
        <w:ind w:leftChars="250" w:left="600"/>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侵害他人著作權或違反其他法律情事，如有抄襲或仿冒情事，經評審委</w:t>
      </w:r>
    </w:p>
    <w:p w:rsidR="002550E3" w:rsidRPr="00AC3969" w:rsidRDefault="002550E3" w:rsidP="002550E3">
      <w:pPr>
        <w:spacing w:line="600" w:lineRule="exact"/>
        <w:ind w:leftChars="250" w:left="600"/>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員會裁決認定後，除取消資格外，並自行負擔法律責任。</w:t>
      </w:r>
      <w:r w:rsidRPr="00AC3969">
        <w:rPr>
          <w:rFonts w:ascii="標楷體" w:eastAsia="標楷體" w:hAnsi="標楷體"/>
          <w:color w:val="000000" w:themeColor="text1"/>
          <w:sz w:val="28"/>
          <w:szCs w:val="28"/>
        </w:rPr>
        <w:t xml:space="preserve"> </w:t>
      </w:r>
    </w:p>
    <w:p w:rsidR="002550E3" w:rsidRPr="00AC3969" w:rsidRDefault="002550E3" w:rsidP="00171A73">
      <w:pPr>
        <w:spacing w:line="600" w:lineRule="exact"/>
        <w:ind w:left="706" w:hangingChars="252" w:hanging="706"/>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二、本校</w:t>
      </w:r>
      <w:r w:rsidR="00171A73" w:rsidRPr="00AC3969">
        <w:rPr>
          <w:rFonts w:ascii="標楷體" w:eastAsia="標楷體" w:hAnsi="標楷體" w:hint="eastAsia"/>
          <w:color w:val="000000" w:themeColor="text1"/>
          <w:sz w:val="28"/>
          <w:szCs w:val="28"/>
        </w:rPr>
        <w:t>________</w:t>
      </w:r>
      <w:r w:rsidRPr="00AC3969">
        <w:rPr>
          <w:rFonts w:ascii="標楷體" w:eastAsia="標楷體" w:hAnsi="標楷體" w:hint="eastAsia"/>
          <w:color w:val="000000" w:themeColor="text1"/>
          <w:sz w:val="28"/>
          <w:szCs w:val="28"/>
        </w:rPr>
        <w:t>參賽演出劇本之著作財產權讓予主辦單位，並對主辦單位及其授權之人不行使著作人格權，以利著作之流通。</w:t>
      </w:r>
      <w:r w:rsidRPr="00AC3969">
        <w:rPr>
          <w:rFonts w:ascii="標楷體" w:eastAsia="標楷體" w:hAnsi="標楷體"/>
          <w:color w:val="000000" w:themeColor="text1"/>
          <w:sz w:val="28"/>
          <w:szCs w:val="28"/>
        </w:rPr>
        <w:t xml:space="preserve"> </w:t>
      </w:r>
    </w:p>
    <w:p w:rsidR="002550E3" w:rsidRPr="00AC3969" w:rsidRDefault="002550E3" w:rsidP="002550E3">
      <w:pPr>
        <w:spacing w:line="600" w:lineRule="exact"/>
        <w:rPr>
          <w:rFonts w:ascii="標楷體" w:eastAsia="標楷體" w:hAnsi="標楷體"/>
          <w:b/>
          <w:color w:val="000000" w:themeColor="text1"/>
          <w:sz w:val="28"/>
          <w:szCs w:val="28"/>
        </w:rPr>
      </w:pPr>
      <w:r w:rsidRPr="00AC3969">
        <w:rPr>
          <w:rFonts w:ascii="標楷體" w:eastAsia="標楷體" w:hAnsi="標楷體" w:hint="eastAsia"/>
          <w:color w:val="000000" w:themeColor="text1"/>
          <w:sz w:val="28"/>
          <w:szCs w:val="28"/>
        </w:rPr>
        <w:t>三、</w:t>
      </w:r>
      <w:r w:rsidRPr="00AC3969">
        <w:rPr>
          <w:rFonts w:ascii="標楷體" w:eastAsia="標楷體" w:hAnsi="標楷體" w:hint="eastAsia"/>
          <w:b/>
          <w:color w:val="000000" w:themeColor="text1"/>
          <w:sz w:val="28"/>
          <w:szCs w:val="28"/>
        </w:rPr>
        <w:t>本約定依主辦單位所在地之法律為準據法而為解釋適用。</w:t>
      </w:r>
      <w:r w:rsidRPr="00AC3969">
        <w:rPr>
          <w:rFonts w:ascii="標楷體" w:eastAsia="標楷體" w:hAnsi="標楷體"/>
          <w:b/>
          <w:color w:val="000000" w:themeColor="text1"/>
          <w:sz w:val="28"/>
          <w:szCs w:val="28"/>
        </w:rPr>
        <w:t xml:space="preserve"> </w:t>
      </w:r>
    </w:p>
    <w:p w:rsidR="002550E3" w:rsidRPr="00AC3969" w:rsidRDefault="002550E3" w:rsidP="002550E3">
      <w:pPr>
        <w:spacing w:line="600" w:lineRule="exact"/>
        <w:rPr>
          <w:rFonts w:ascii="標楷體" w:eastAsia="標楷體" w:hAnsi="標楷體"/>
          <w:b/>
          <w:color w:val="000000" w:themeColor="text1"/>
          <w:sz w:val="28"/>
          <w:szCs w:val="28"/>
        </w:rPr>
      </w:pPr>
      <w:r w:rsidRPr="00AC3969">
        <w:rPr>
          <w:rFonts w:ascii="標楷體" w:eastAsia="標楷體" w:hAnsi="標楷體" w:hint="eastAsia"/>
          <w:b/>
          <w:color w:val="000000" w:themeColor="text1"/>
          <w:sz w:val="28"/>
          <w:szCs w:val="28"/>
        </w:rPr>
        <w:t>四、若因本約定涉訟者，同意以臺北地方法院為第一審管轄法院。</w:t>
      </w:r>
    </w:p>
    <w:p w:rsidR="002550E3" w:rsidRPr="00AC3969" w:rsidRDefault="002550E3" w:rsidP="002550E3">
      <w:pPr>
        <w:spacing w:line="600" w:lineRule="exact"/>
        <w:rPr>
          <w:rFonts w:ascii="標楷體" w:eastAsia="標楷體" w:hAnsi="標楷體"/>
          <w:b/>
          <w:color w:val="000000" w:themeColor="text1"/>
          <w:sz w:val="28"/>
          <w:szCs w:val="28"/>
        </w:rPr>
      </w:pPr>
      <w:r w:rsidRPr="00AC3969">
        <w:rPr>
          <w:rFonts w:ascii="標楷體" w:eastAsia="標楷體" w:hAnsi="標楷體" w:hint="eastAsia"/>
          <w:b/>
          <w:color w:val="000000" w:themeColor="text1"/>
          <w:sz w:val="28"/>
          <w:szCs w:val="28"/>
        </w:rPr>
        <w:t>立同意書學校（請加蓋校印）：</w:t>
      </w:r>
    </w:p>
    <w:p w:rsidR="002550E3" w:rsidRPr="00AC3969" w:rsidRDefault="002550E3" w:rsidP="002550E3">
      <w:pPr>
        <w:spacing w:line="600" w:lineRule="exact"/>
        <w:rPr>
          <w:rFonts w:ascii="標楷體" w:eastAsia="標楷體" w:hAnsi="標楷體"/>
          <w:b/>
          <w:color w:val="000000" w:themeColor="text1"/>
          <w:sz w:val="28"/>
          <w:szCs w:val="28"/>
        </w:rPr>
      </w:pPr>
    </w:p>
    <w:p w:rsidR="002550E3" w:rsidRPr="00AC3969" w:rsidRDefault="002550E3" w:rsidP="002550E3">
      <w:pPr>
        <w:spacing w:line="600" w:lineRule="exact"/>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創作劇目：</w:t>
      </w:r>
    </w:p>
    <w:p w:rsidR="002550E3" w:rsidRPr="00AC3969" w:rsidRDefault="002550E3" w:rsidP="002550E3">
      <w:pPr>
        <w:spacing w:line="600" w:lineRule="exact"/>
        <w:rPr>
          <w:rFonts w:ascii="標楷體" w:eastAsia="標楷體" w:hAnsi="標楷體"/>
          <w:color w:val="000000" w:themeColor="text1"/>
          <w:sz w:val="28"/>
          <w:szCs w:val="28"/>
        </w:rPr>
      </w:pPr>
    </w:p>
    <w:p w:rsidR="002550E3" w:rsidRPr="00AC3969" w:rsidRDefault="002550E3" w:rsidP="002550E3">
      <w:pPr>
        <w:spacing w:line="600" w:lineRule="exact"/>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創作者姓名（簽名）：</w:t>
      </w:r>
    </w:p>
    <w:p w:rsidR="002550E3" w:rsidRPr="00AC3969" w:rsidRDefault="002550E3" w:rsidP="002550E3">
      <w:pPr>
        <w:spacing w:line="600" w:lineRule="exact"/>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＊如為多人創作，請依序簽名</w:t>
      </w:r>
    </w:p>
    <w:p w:rsidR="002550E3" w:rsidRPr="00AC3969" w:rsidRDefault="002550E3" w:rsidP="002550E3">
      <w:pPr>
        <w:spacing w:line="600" w:lineRule="exact"/>
        <w:rPr>
          <w:rFonts w:ascii="標楷體" w:eastAsia="標楷體" w:hAnsi="標楷體"/>
          <w:color w:val="000000" w:themeColor="text1"/>
          <w:sz w:val="28"/>
          <w:szCs w:val="28"/>
        </w:rPr>
      </w:pPr>
    </w:p>
    <w:p w:rsidR="002550E3" w:rsidRPr="00AC3969" w:rsidRDefault="002550E3" w:rsidP="002550E3">
      <w:pPr>
        <w:spacing w:line="600" w:lineRule="exact"/>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此致</w:t>
      </w:r>
    </w:p>
    <w:p w:rsidR="002550E3" w:rsidRPr="00AC3969" w:rsidRDefault="002550E3" w:rsidP="002550E3">
      <w:pPr>
        <w:spacing w:line="600" w:lineRule="exact"/>
        <w:rPr>
          <w:rFonts w:ascii="標楷體" w:eastAsia="標楷體" w:hAnsi="標楷體"/>
          <w:color w:val="000000" w:themeColor="text1"/>
          <w:sz w:val="28"/>
          <w:szCs w:val="28"/>
        </w:rPr>
      </w:pPr>
      <w:r w:rsidRPr="00AC3969">
        <w:rPr>
          <w:rFonts w:ascii="標楷體" w:eastAsia="標楷體" w:hAnsi="標楷體" w:hint="eastAsia"/>
          <w:color w:val="000000" w:themeColor="text1"/>
          <w:sz w:val="28"/>
          <w:szCs w:val="28"/>
        </w:rPr>
        <w:t>主辦單位：國立臺灣藝術教育館</w:t>
      </w:r>
    </w:p>
    <w:p w:rsidR="002550E3" w:rsidRPr="00AC3969" w:rsidRDefault="002550E3" w:rsidP="002550E3">
      <w:pPr>
        <w:rPr>
          <w:rFonts w:ascii="標楷體" w:eastAsia="標楷體" w:hAnsi="標楷體"/>
          <w:color w:val="000000" w:themeColor="text1"/>
          <w:sz w:val="28"/>
          <w:szCs w:val="28"/>
        </w:rPr>
      </w:pPr>
    </w:p>
    <w:p w:rsidR="002550E3" w:rsidRPr="00AC3969" w:rsidRDefault="002550E3" w:rsidP="002550E3">
      <w:pPr>
        <w:rPr>
          <w:rFonts w:ascii="標楷體" w:eastAsia="標楷體" w:hAnsi="標楷體"/>
          <w:color w:val="000000" w:themeColor="text1"/>
          <w:sz w:val="28"/>
          <w:szCs w:val="28"/>
        </w:rPr>
      </w:pPr>
    </w:p>
    <w:p w:rsidR="002550E3" w:rsidRPr="00AC3969" w:rsidRDefault="002550E3" w:rsidP="002550E3">
      <w:pPr>
        <w:jc w:val="distribute"/>
        <w:rPr>
          <w:rFonts w:ascii="標楷體" w:eastAsia="標楷體" w:hAnsi="標楷體"/>
          <w:color w:val="000000" w:themeColor="text1"/>
          <w:sz w:val="28"/>
          <w:szCs w:val="28"/>
        </w:rPr>
      </w:pPr>
      <w:r w:rsidRPr="00AC3969">
        <w:rPr>
          <w:rFonts w:ascii="標楷體" w:eastAsia="標楷體" w:hAnsi="標楷體" w:hint="eastAsia"/>
          <w:color w:val="000000" w:themeColor="text1"/>
        </w:rPr>
        <w:t>中華民國</w:t>
      </w:r>
      <w:r w:rsidRPr="00AC3969">
        <w:rPr>
          <w:rFonts w:ascii="標楷體" w:eastAsia="標楷體" w:hAnsi="標楷體"/>
          <w:color w:val="000000" w:themeColor="text1"/>
        </w:rPr>
        <w:t xml:space="preserve"> </w:t>
      </w:r>
      <w:r w:rsidRPr="00AC3969">
        <w:rPr>
          <w:rFonts w:ascii="標楷體" w:eastAsia="標楷體" w:hAnsi="標楷體"/>
          <w:b/>
          <w:color w:val="000000" w:themeColor="text1"/>
        </w:rPr>
        <w:t xml:space="preserve"> </w:t>
      </w:r>
      <w:r w:rsidR="00D05B12" w:rsidRPr="00AC3969">
        <w:rPr>
          <w:rFonts w:ascii="標楷體" w:eastAsia="標楷體" w:hAnsi="標楷體"/>
          <w:b/>
          <w:color w:val="000000" w:themeColor="text1"/>
        </w:rPr>
        <w:t>111</w:t>
      </w:r>
      <w:r w:rsidRPr="00AC3969">
        <w:rPr>
          <w:rFonts w:ascii="標楷體" w:eastAsia="標楷體" w:hAnsi="標楷體"/>
          <w:color w:val="000000" w:themeColor="text1"/>
        </w:rPr>
        <w:t xml:space="preserve"> </w:t>
      </w:r>
      <w:r w:rsidRPr="00AC3969">
        <w:rPr>
          <w:rFonts w:ascii="標楷體" w:eastAsia="標楷體" w:hAnsi="標楷體" w:hint="eastAsia"/>
          <w:color w:val="000000" w:themeColor="text1"/>
        </w:rPr>
        <w:t>年</w:t>
      </w:r>
      <w:r w:rsidRPr="00AC3969">
        <w:rPr>
          <w:rFonts w:ascii="標楷體" w:eastAsia="標楷體" w:hAnsi="標楷體"/>
          <w:color w:val="000000" w:themeColor="text1"/>
        </w:rPr>
        <w:t xml:space="preserve">   </w:t>
      </w:r>
      <w:r w:rsidRPr="00AC3969">
        <w:rPr>
          <w:rFonts w:ascii="標楷體" w:eastAsia="標楷體" w:hAnsi="標楷體" w:hint="eastAsia"/>
          <w:color w:val="000000" w:themeColor="text1"/>
        </w:rPr>
        <w:t>月</w:t>
      </w:r>
      <w:r w:rsidRPr="00AC3969">
        <w:rPr>
          <w:rFonts w:ascii="標楷體" w:eastAsia="標楷體" w:hAnsi="標楷體"/>
          <w:color w:val="000000" w:themeColor="text1"/>
        </w:rPr>
        <w:t xml:space="preserve">     </w:t>
      </w:r>
      <w:r w:rsidRPr="00AC3969">
        <w:rPr>
          <w:rFonts w:ascii="標楷體" w:eastAsia="標楷體" w:hAnsi="標楷體" w:hint="eastAsia"/>
          <w:color w:val="000000" w:themeColor="text1"/>
        </w:rPr>
        <w:t>日</w:t>
      </w:r>
    </w:p>
    <w:p w:rsidR="009D4AAC" w:rsidRPr="00AC3969" w:rsidRDefault="009D4AAC" w:rsidP="00CE1E10">
      <w:pPr>
        <w:pStyle w:val="Web"/>
        <w:spacing w:beforeLines="50" w:before="180" w:beforeAutospacing="0" w:after="0" w:afterAutospacing="0" w:line="240" w:lineRule="exact"/>
        <w:ind w:leftChars="301" w:left="1282" w:hangingChars="200" w:hanging="560"/>
        <w:jc w:val="both"/>
        <w:rPr>
          <w:rFonts w:ascii="標楷體" w:eastAsia="標楷體" w:hAnsi="標楷體"/>
          <w:color w:val="000000" w:themeColor="text1"/>
          <w:sz w:val="28"/>
          <w:szCs w:val="28"/>
        </w:rPr>
      </w:pPr>
    </w:p>
    <w:sectPr w:rsidR="009D4AAC" w:rsidRPr="00AC3969" w:rsidSect="00CB2B84">
      <w:footerReference w:type="even" r:id="rId11"/>
      <w:footerReference w:type="default" r:id="rId12"/>
      <w:pgSz w:w="11906" w:h="16838"/>
      <w:pgMar w:top="993"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DF" w:rsidRDefault="00E234DF">
      <w:r>
        <w:separator/>
      </w:r>
    </w:p>
  </w:endnote>
  <w:endnote w:type="continuationSeparator" w:id="0">
    <w:p w:rsidR="00E234DF" w:rsidRDefault="00E2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00000000"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CD" w:rsidRDefault="00EE6B12" w:rsidP="00E93EB5">
    <w:pPr>
      <w:pStyle w:val="a7"/>
      <w:framePr w:wrap="around" w:vAnchor="text" w:hAnchor="margin" w:xAlign="center" w:y="1"/>
      <w:rPr>
        <w:rStyle w:val="a6"/>
      </w:rPr>
    </w:pPr>
    <w:r>
      <w:rPr>
        <w:rStyle w:val="a6"/>
      </w:rPr>
      <w:fldChar w:fldCharType="begin"/>
    </w:r>
    <w:r w:rsidR="00BC1CCD">
      <w:rPr>
        <w:rStyle w:val="a6"/>
      </w:rPr>
      <w:instrText xml:space="preserve">PAGE  </w:instrText>
    </w:r>
    <w:r>
      <w:rPr>
        <w:rStyle w:val="a6"/>
      </w:rPr>
      <w:fldChar w:fldCharType="separate"/>
    </w:r>
    <w:r w:rsidR="004F3D07">
      <w:rPr>
        <w:rStyle w:val="a6"/>
        <w:noProof/>
      </w:rPr>
      <w:t>12</w:t>
    </w:r>
    <w:r>
      <w:rPr>
        <w:rStyle w:val="a6"/>
      </w:rPr>
      <w:fldChar w:fldCharType="end"/>
    </w:r>
  </w:p>
  <w:p w:rsidR="00BC1CCD" w:rsidRDefault="00BC1CCD" w:rsidP="00725AD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480"/>
      <w:docPartObj>
        <w:docPartGallery w:val="Page Numbers (Bottom of Page)"/>
        <w:docPartUnique/>
      </w:docPartObj>
    </w:sdtPr>
    <w:sdtEndPr/>
    <w:sdtContent>
      <w:p w:rsidR="00D10C69" w:rsidRDefault="008F25F3">
        <w:pPr>
          <w:pStyle w:val="a7"/>
          <w:jc w:val="center"/>
        </w:pPr>
        <w:r>
          <w:fldChar w:fldCharType="begin"/>
        </w:r>
        <w:r>
          <w:instrText xml:space="preserve"> PAGE   \* MERGEFORMAT </w:instrText>
        </w:r>
        <w:r>
          <w:fldChar w:fldCharType="separate"/>
        </w:r>
        <w:r w:rsidR="00770AAD" w:rsidRPr="00770AAD">
          <w:rPr>
            <w:noProof/>
            <w:lang w:val="zh-TW"/>
          </w:rPr>
          <w:t>11</w:t>
        </w:r>
        <w:r>
          <w:rPr>
            <w:noProof/>
            <w:lang w:val="zh-TW"/>
          </w:rPr>
          <w:fldChar w:fldCharType="end"/>
        </w:r>
      </w:p>
    </w:sdtContent>
  </w:sdt>
  <w:p w:rsidR="004C7EE3" w:rsidRDefault="004C7E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23" w:rsidRDefault="00EE6B12">
    <w:pPr>
      <w:pStyle w:val="a7"/>
      <w:framePr w:wrap="around" w:vAnchor="text" w:hAnchor="margin" w:xAlign="center" w:y="1"/>
      <w:rPr>
        <w:rStyle w:val="a6"/>
      </w:rPr>
    </w:pPr>
    <w:r>
      <w:rPr>
        <w:rStyle w:val="a6"/>
      </w:rPr>
      <w:fldChar w:fldCharType="begin"/>
    </w:r>
    <w:r w:rsidR="00006E23">
      <w:rPr>
        <w:rStyle w:val="a6"/>
      </w:rPr>
      <w:instrText xml:space="preserve">PAGE  </w:instrText>
    </w:r>
    <w:r>
      <w:rPr>
        <w:rStyle w:val="a6"/>
      </w:rPr>
      <w:fldChar w:fldCharType="end"/>
    </w:r>
  </w:p>
  <w:p w:rsidR="00006E23" w:rsidRDefault="00006E2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23" w:rsidRDefault="00D10C69" w:rsidP="004C7EE3">
    <w:pPr>
      <w:pStyle w:val="a7"/>
      <w:jc w:val="center"/>
    </w:pPr>
    <w:r>
      <w:rPr>
        <w:rFonts w:hint="eastAsia"/>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DF" w:rsidRDefault="00E234DF">
      <w:r>
        <w:separator/>
      </w:r>
    </w:p>
  </w:footnote>
  <w:footnote w:type="continuationSeparator" w:id="0">
    <w:p w:rsidR="00E234DF" w:rsidRDefault="00E2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7F" w:rsidRPr="0096487F" w:rsidRDefault="00D05B12">
    <w:pPr>
      <w:pStyle w:val="ac"/>
      <w:rPr>
        <w:rFonts w:ascii="標楷體" w:eastAsia="標楷體" w:hAnsi="標楷體"/>
      </w:rPr>
    </w:pPr>
    <w:r>
      <w:rPr>
        <w:rFonts w:ascii="標楷體" w:eastAsia="標楷體" w:hAnsi="標楷體" w:hint="eastAsia"/>
      </w:rPr>
      <w:t>110</w:t>
    </w:r>
    <w:r w:rsidR="0096487F" w:rsidRPr="0096487F">
      <w:rPr>
        <w:rFonts w:ascii="標楷體" w:eastAsia="標楷體" w:hAnsi="標楷體" w:hint="eastAsia"/>
      </w:rPr>
      <w:t>學年度全國學生創意戲劇比賽實施要點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AA1B4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0E42EB"/>
    <w:multiLevelType w:val="hybridMultilevel"/>
    <w:tmpl w:val="5BDEF010"/>
    <w:lvl w:ilvl="0" w:tplc="60087D7C">
      <w:start w:val="1"/>
      <w:numFmt w:val="taiwaneseCountingThousand"/>
      <w:lvlText w:val="%1、"/>
      <w:lvlJc w:val="left"/>
      <w:pPr>
        <w:tabs>
          <w:tab w:val="num" w:pos="1210"/>
        </w:tabs>
        <w:ind w:left="1210" w:hanging="720"/>
      </w:pPr>
      <w:rPr>
        <w:rFonts w:hint="eastAsia"/>
      </w:rPr>
    </w:lvl>
    <w:lvl w:ilvl="1" w:tplc="04090019" w:tentative="1">
      <w:start w:val="1"/>
      <w:numFmt w:val="ideographTraditional"/>
      <w:lvlText w:val="%2、"/>
      <w:lvlJc w:val="left"/>
      <w:pPr>
        <w:tabs>
          <w:tab w:val="num" w:pos="1450"/>
        </w:tabs>
        <w:ind w:left="1450" w:hanging="480"/>
      </w:pPr>
    </w:lvl>
    <w:lvl w:ilvl="2" w:tplc="0409001B" w:tentative="1">
      <w:start w:val="1"/>
      <w:numFmt w:val="lowerRoman"/>
      <w:lvlText w:val="%3."/>
      <w:lvlJc w:val="right"/>
      <w:pPr>
        <w:tabs>
          <w:tab w:val="num" w:pos="1930"/>
        </w:tabs>
        <w:ind w:left="1930" w:hanging="480"/>
      </w:pPr>
    </w:lvl>
    <w:lvl w:ilvl="3" w:tplc="0409000F" w:tentative="1">
      <w:start w:val="1"/>
      <w:numFmt w:val="decimal"/>
      <w:lvlText w:val="%4."/>
      <w:lvlJc w:val="left"/>
      <w:pPr>
        <w:tabs>
          <w:tab w:val="num" w:pos="2410"/>
        </w:tabs>
        <w:ind w:left="2410" w:hanging="480"/>
      </w:pPr>
    </w:lvl>
    <w:lvl w:ilvl="4" w:tplc="04090019" w:tentative="1">
      <w:start w:val="1"/>
      <w:numFmt w:val="ideographTraditional"/>
      <w:lvlText w:val="%5、"/>
      <w:lvlJc w:val="left"/>
      <w:pPr>
        <w:tabs>
          <w:tab w:val="num" w:pos="2890"/>
        </w:tabs>
        <w:ind w:left="2890" w:hanging="480"/>
      </w:pPr>
    </w:lvl>
    <w:lvl w:ilvl="5" w:tplc="0409001B" w:tentative="1">
      <w:start w:val="1"/>
      <w:numFmt w:val="lowerRoman"/>
      <w:lvlText w:val="%6."/>
      <w:lvlJc w:val="right"/>
      <w:pPr>
        <w:tabs>
          <w:tab w:val="num" w:pos="3370"/>
        </w:tabs>
        <w:ind w:left="3370" w:hanging="480"/>
      </w:pPr>
    </w:lvl>
    <w:lvl w:ilvl="6" w:tplc="0409000F" w:tentative="1">
      <w:start w:val="1"/>
      <w:numFmt w:val="decimal"/>
      <w:lvlText w:val="%7."/>
      <w:lvlJc w:val="left"/>
      <w:pPr>
        <w:tabs>
          <w:tab w:val="num" w:pos="3850"/>
        </w:tabs>
        <w:ind w:left="3850" w:hanging="480"/>
      </w:pPr>
    </w:lvl>
    <w:lvl w:ilvl="7" w:tplc="04090019" w:tentative="1">
      <w:start w:val="1"/>
      <w:numFmt w:val="ideographTraditional"/>
      <w:lvlText w:val="%8、"/>
      <w:lvlJc w:val="left"/>
      <w:pPr>
        <w:tabs>
          <w:tab w:val="num" w:pos="4330"/>
        </w:tabs>
        <w:ind w:left="4330" w:hanging="480"/>
      </w:pPr>
    </w:lvl>
    <w:lvl w:ilvl="8" w:tplc="0409001B" w:tentative="1">
      <w:start w:val="1"/>
      <w:numFmt w:val="lowerRoman"/>
      <w:lvlText w:val="%9."/>
      <w:lvlJc w:val="right"/>
      <w:pPr>
        <w:tabs>
          <w:tab w:val="num" w:pos="4810"/>
        </w:tabs>
        <w:ind w:left="4810" w:hanging="480"/>
      </w:pPr>
    </w:lvl>
  </w:abstractNum>
  <w:abstractNum w:abstractNumId="2" w15:restartNumberingAfterBreak="0">
    <w:nsid w:val="0EB02DA5"/>
    <w:multiLevelType w:val="hybridMultilevel"/>
    <w:tmpl w:val="859E92D6"/>
    <w:lvl w:ilvl="0" w:tplc="4FF859B2">
      <w:start w:val="4"/>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A87447"/>
    <w:multiLevelType w:val="hybridMultilevel"/>
    <w:tmpl w:val="7F623B42"/>
    <w:lvl w:ilvl="0" w:tplc="1FB83FD0">
      <w:numFmt w:val="bullet"/>
      <w:suff w:val="space"/>
      <w:lvlText w:val="□"/>
      <w:lvlJc w:val="left"/>
      <w:pPr>
        <w:ind w:left="330" w:hanging="33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2C14D9"/>
    <w:multiLevelType w:val="hybridMultilevel"/>
    <w:tmpl w:val="A114242A"/>
    <w:lvl w:ilvl="0" w:tplc="76CE4476">
      <w:numFmt w:val="bullet"/>
      <w:lvlText w:val="※"/>
      <w:lvlJc w:val="left"/>
      <w:pPr>
        <w:tabs>
          <w:tab w:val="num" w:pos="521"/>
        </w:tabs>
        <w:ind w:left="521" w:hanging="360"/>
      </w:pPr>
      <w:rPr>
        <w:rFonts w:ascii="標楷體" w:eastAsia="標楷體" w:hAnsi="標楷體" w:cs="Times New Roman"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5" w15:restartNumberingAfterBreak="0">
    <w:nsid w:val="19CE2BE5"/>
    <w:multiLevelType w:val="hybridMultilevel"/>
    <w:tmpl w:val="3FC4AD76"/>
    <w:lvl w:ilvl="0" w:tplc="7F1A6F04">
      <w:start w:val="1"/>
      <w:numFmt w:val="taiwaneseCountingThousand"/>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D528A0"/>
    <w:multiLevelType w:val="hybridMultilevel"/>
    <w:tmpl w:val="36721A46"/>
    <w:lvl w:ilvl="0" w:tplc="970AE55A">
      <w:start w:val="9"/>
      <w:numFmt w:val="ideographLegalTraditional"/>
      <w:lvlText w:val="%1、"/>
      <w:lvlJc w:val="left"/>
      <w:pPr>
        <w:tabs>
          <w:tab w:val="num" w:pos="720"/>
        </w:tabs>
        <w:ind w:left="720" w:hanging="720"/>
      </w:pPr>
      <w:rPr>
        <w:rFonts w:hint="eastAsia"/>
        <w:b/>
      </w:rPr>
    </w:lvl>
    <w:lvl w:ilvl="1" w:tplc="54803E7A">
      <w:start w:val="10"/>
      <w:numFmt w:val="japaneseLeg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8122DC"/>
    <w:multiLevelType w:val="multilevel"/>
    <w:tmpl w:val="F0161A9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1502243"/>
    <w:multiLevelType w:val="hybridMultilevel"/>
    <w:tmpl w:val="18026D32"/>
    <w:lvl w:ilvl="0" w:tplc="E3D4E48A">
      <w:start w:val="1"/>
      <w:numFmt w:val="decimal"/>
      <w:lvlText w:val="%1."/>
      <w:lvlJc w:val="left"/>
      <w:pPr>
        <w:tabs>
          <w:tab w:val="num" w:pos="2205"/>
        </w:tabs>
        <w:ind w:left="2205" w:hanging="420"/>
      </w:pPr>
      <w:rPr>
        <w:rFonts w:hint="default"/>
      </w:rPr>
    </w:lvl>
    <w:lvl w:ilvl="1" w:tplc="04090019" w:tentative="1">
      <w:start w:val="1"/>
      <w:numFmt w:val="ideographTraditional"/>
      <w:lvlText w:val="%2、"/>
      <w:lvlJc w:val="left"/>
      <w:pPr>
        <w:tabs>
          <w:tab w:val="num" w:pos="2745"/>
        </w:tabs>
        <w:ind w:left="2745" w:hanging="480"/>
      </w:pPr>
    </w:lvl>
    <w:lvl w:ilvl="2" w:tplc="0409001B" w:tentative="1">
      <w:start w:val="1"/>
      <w:numFmt w:val="lowerRoman"/>
      <w:lvlText w:val="%3."/>
      <w:lvlJc w:val="right"/>
      <w:pPr>
        <w:tabs>
          <w:tab w:val="num" w:pos="3225"/>
        </w:tabs>
        <w:ind w:left="3225" w:hanging="480"/>
      </w:pPr>
    </w:lvl>
    <w:lvl w:ilvl="3" w:tplc="0409000F" w:tentative="1">
      <w:start w:val="1"/>
      <w:numFmt w:val="decimal"/>
      <w:lvlText w:val="%4."/>
      <w:lvlJc w:val="left"/>
      <w:pPr>
        <w:tabs>
          <w:tab w:val="num" w:pos="3705"/>
        </w:tabs>
        <w:ind w:left="3705" w:hanging="480"/>
      </w:pPr>
    </w:lvl>
    <w:lvl w:ilvl="4" w:tplc="04090019" w:tentative="1">
      <w:start w:val="1"/>
      <w:numFmt w:val="ideographTraditional"/>
      <w:lvlText w:val="%5、"/>
      <w:lvlJc w:val="left"/>
      <w:pPr>
        <w:tabs>
          <w:tab w:val="num" w:pos="4185"/>
        </w:tabs>
        <w:ind w:left="4185" w:hanging="480"/>
      </w:pPr>
    </w:lvl>
    <w:lvl w:ilvl="5" w:tplc="0409001B" w:tentative="1">
      <w:start w:val="1"/>
      <w:numFmt w:val="lowerRoman"/>
      <w:lvlText w:val="%6."/>
      <w:lvlJc w:val="right"/>
      <w:pPr>
        <w:tabs>
          <w:tab w:val="num" w:pos="4665"/>
        </w:tabs>
        <w:ind w:left="4665" w:hanging="480"/>
      </w:pPr>
    </w:lvl>
    <w:lvl w:ilvl="6" w:tplc="0409000F" w:tentative="1">
      <w:start w:val="1"/>
      <w:numFmt w:val="decimal"/>
      <w:lvlText w:val="%7."/>
      <w:lvlJc w:val="left"/>
      <w:pPr>
        <w:tabs>
          <w:tab w:val="num" w:pos="5145"/>
        </w:tabs>
        <w:ind w:left="5145" w:hanging="480"/>
      </w:pPr>
    </w:lvl>
    <w:lvl w:ilvl="7" w:tplc="04090019" w:tentative="1">
      <w:start w:val="1"/>
      <w:numFmt w:val="ideographTraditional"/>
      <w:lvlText w:val="%8、"/>
      <w:lvlJc w:val="left"/>
      <w:pPr>
        <w:tabs>
          <w:tab w:val="num" w:pos="5625"/>
        </w:tabs>
        <w:ind w:left="5625" w:hanging="480"/>
      </w:pPr>
    </w:lvl>
    <w:lvl w:ilvl="8" w:tplc="0409001B" w:tentative="1">
      <w:start w:val="1"/>
      <w:numFmt w:val="lowerRoman"/>
      <w:lvlText w:val="%9."/>
      <w:lvlJc w:val="right"/>
      <w:pPr>
        <w:tabs>
          <w:tab w:val="num" w:pos="6105"/>
        </w:tabs>
        <w:ind w:left="6105" w:hanging="480"/>
      </w:pPr>
    </w:lvl>
  </w:abstractNum>
  <w:abstractNum w:abstractNumId="9" w15:restartNumberingAfterBreak="0">
    <w:nsid w:val="229A2E9F"/>
    <w:multiLevelType w:val="hybridMultilevel"/>
    <w:tmpl w:val="B964C894"/>
    <w:lvl w:ilvl="0" w:tplc="8F5E77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0C75C9"/>
    <w:multiLevelType w:val="multilevel"/>
    <w:tmpl w:val="F8683410"/>
    <w:lvl w:ilvl="0">
      <w:start w:val="1"/>
      <w:numFmt w:val="decimal"/>
      <w:lvlText w:val="（%1）"/>
      <w:lvlJc w:val="left"/>
      <w:pPr>
        <w:tabs>
          <w:tab w:val="num" w:pos="2574"/>
        </w:tabs>
        <w:ind w:left="2574" w:hanging="720"/>
      </w:pPr>
      <w:rPr>
        <w:rFonts w:hint="default"/>
      </w:rPr>
    </w:lvl>
    <w:lvl w:ilvl="1">
      <w:start w:val="1"/>
      <w:numFmt w:val="ideographTraditional"/>
      <w:lvlText w:val="%2、"/>
      <w:lvlJc w:val="left"/>
      <w:pPr>
        <w:tabs>
          <w:tab w:val="num" w:pos="2814"/>
        </w:tabs>
        <w:ind w:left="2814" w:hanging="480"/>
      </w:pPr>
    </w:lvl>
    <w:lvl w:ilvl="2">
      <w:start w:val="1"/>
      <w:numFmt w:val="lowerRoman"/>
      <w:lvlText w:val="%3."/>
      <w:lvlJc w:val="right"/>
      <w:pPr>
        <w:tabs>
          <w:tab w:val="num" w:pos="3294"/>
        </w:tabs>
        <w:ind w:left="3294" w:hanging="480"/>
      </w:pPr>
    </w:lvl>
    <w:lvl w:ilvl="3">
      <w:start w:val="1"/>
      <w:numFmt w:val="decimal"/>
      <w:lvlText w:val="%4."/>
      <w:lvlJc w:val="left"/>
      <w:pPr>
        <w:tabs>
          <w:tab w:val="num" w:pos="3774"/>
        </w:tabs>
        <w:ind w:left="3774" w:hanging="480"/>
      </w:pPr>
    </w:lvl>
    <w:lvl w:ilvl="4">
      <w:start w:val="1"/>
      <w:numFmt w:val="ideographTraditional"/>
      <w:lvlText w:val="%5、"/>
      <w:lvlJc w:val="left"/>
      <w:pPr>
        <w:tabs>
          <w:tab w:val="num" w:pos="4254"/>
        </w:tabs>
        <w:ind w:left="4254" w:hanging="480"/>
      </w:pPr>
    </w:lvl>
    <w:lvl w:ilvl="5">
      <w:start w:val="1"/>
      <w:numFmt w:val="lowerRoman"/>
      <w:lvlText w:val="%6."/>
      <w:lvlJc w:val="right"/>
      <w:pPr>
        <w:tabs>
          <w:tab w:val="num" w:pos="4734"/>
        </w:tabs>
        <w:ind w:left="4734" w:hanging="480"/>
      </w:pPr>
    </w:lvl>
    <w:lvl w:ilvl="6">
      <w:start w:val="1"/>
      <w:numFmt w:val="decimal"/>
      <w:lvlText w:val="%7."/>
      <w:lvlJc w:val="left"/>
      <w:pPr>
        <w:tabs>
          <w:tab w:val="num" w:pos="5214"/>
        </w:tabs>
        <w:ind w:left="5214" w:hanging="480"/>
      </w:pPr>
    </w:lvl>
    <w:lvl w:ilvl="7">
      <w:start w:val="1"/>
      <w:numFmt w:val="ideographTraditional"/>
      <w:lvlText w:val="%8、"/>
      <w:lvlJc w:val="left"/>
      <w:pPr>
        <w:tabs>
          <w:tab w:val="num" w:pos="5694"/>
        </w:tabs>
        <w:ind w:left="5694" w:hanging="480"/>
      </w:pPr>
    </w:lvl>
    <w:lvl w:ilvl="8">
      <w:start w:val="1"/>
      <w:numFmt w:val="lowerRoman"/>
      <w:lvlText w:val="%9."/>
      <w:lvlJc w:val="right"/>
      <w:pPr>
        <w:tabs>
          <w:tab w:val="num" w:pos="6174"/>
        </w:tabs>
        <w:ind w:left="6174" w:hanging="480"/>
      </w:pPr>
    </w:lvl>
  </w:abstractNum>
  <w:abstractNum w:abstractNumId="11" w15:restartNumberingAfterBreak="0">
    <w:nsid w:val="2AA95ED9"/>
    <w:multiLevelType w:val="hybridMultilevel"/>
    <w:tmpl w:val="DAA6BAB4"/>
    <w:lvl w:ilvl="0" w:tplc="0409000F">
      <w:start w:val="1"/>
      <w:numFmt w:val="decimal"/>
      <w:lvlText w:val="%1."/>
      <w:lvlJc w:val="left"/>
      <w:pPr>
        <w:tabs>
          <w:tab w:val="num" w:pos="1755"/>
        </w:tabs>
        <w:ind w:left="1755" w:hanging="480"/>
      </w:pPr>
    </w:lvl>
    <w:lvl w:ilvl="1" w:tplc="04090019" w:tentative="1">
      <w:start w:val="1"/>
      <w:numFmt w:val="ideographTraditional"/>
      <w:lvlText w:val="%2、"/>
      <w:lvlJc w:val="left"/>
      <w:pPr>
        <w:tabs>
          <w:tab w:val="num" w:pos="2235"/>
        </w:tabs>
        <w:ind w:left="2235" w:hanging="480"/>
      </w:pPr>
    </w:lvl>
    <w:lvl w:ilvl="2" w:tplc="0409001B" w:tentative="1">
      <w:start w:val="1"/>
      <w:numFmt w:val="lowerRoman"/>
      <w:lvlText w:val="%3."/>
      <w:lvlJc w:val="right"/>
      <w:pPr>
        <w:tabs>
          <w:tab w:val="num" w:pos="2715"/>
        </w:tabs>
        <w:ind w:left="2715" w:hanging="480"/>
      </w:pPr>
    </w:lvl>
    <w:lvl w:ilvl="3" w:tplc="0409000F" w:tentative="1">
      <w:start w:val="1"/>
      <w:numFmt w:val="decimal"/>
      <w:lvlText w:val="%4."/>
      <w:lvlJc w:val="left"/>
      <w:pPr>
        <w:tabs>
          <w:tab w:val="num" w:pos="3195"/>
        </w:tabs>
        <w:ind w:left="3195" w:hanging="480"/>
      </w:pPr>
    </w:lvl>
    <w:lvl w:ilvl="4" w:tplc="04090019" w:tentative="1">
      <w:start w:val="1"/>
      <w:numFmt w:val="ideographTraditional"/>
      <w:lvlText w:val="%5、"/>
      <w:lvlJc w:val="left"/>
      <w:pPr>
        <w:tabs>
          <w:tab w:val="num" w:pos="3675"/>
        </w:tabs>
        <w:ind w:left="3675" w:hanging="480"/>
      </w:pPr>
    </w:lvl>
    <w:lvl w:ilvl="5" w:tplc="0409001B" w:tentative="1">
      <w:start w:val="1"/>
      <w:numFmt w:val="lowerRoman"/>
      <w:lvlText w:val="%6."/>
      <w:lvlJc w:val="right"/>
      <w:pPr>
        <w:tabs>
          <w:tab w:val="num" w:pos="4155"/>
        </w:tabs>
        <w:ind w:left="4155" w:hanging="480"/>
      </w:pPr>
    </w:lvl>
    <w:lvl w:ilvl="6" w:tplc="0409000F" w:tentative="1">
      <w:start w:val="1"/>
      <w:numFmt w:val="decimal"/>
      <w:lvlText w:val="%7."/>
      <w:lvlJc w:val="left"/>
      <w:pPr>
        <w:tabs>
          <w:tab w:val="num" w:pos="4635"/>
        </w:tabs>
        <w:ind w:left="4635" w:hanging="480"/>
      </w:pPr>
    </w:lvl>
    <w:lvl w:ilvl="7" w:tplc="04090019" w:tentative="1">
      <w:start w:val="1"/>
      <w:numFmt w:val="ideographTraditional"/>
      <w:lvlText w:val="%8、"/>
      <w:lvlJc w:val="left"/>
      <w:pPr>
        <w:tabs>
          <w:tab w:val="num" w:pos="5115"/>
        </w:tabs>
        <w:ind w:left="5115" w:hanging="480"/>
      </w:pPr>
    </w:lvl>
    <w:lvl w:ilvl="8" w:tplc="0409001B" w:tentative="1">
      <w:start w:val="1"/>
      <w:numFmt w:val="lowerRoman"/>
      <w:lvlText w:val="%9."/>
      <w:lvlJc w:val="right"/>
      <w:pPr>
        <w:tabs>
          <w:tab w:val="num" w:pos="5595"/>
        </w:tabs>
        <w:ind w:left="5595" w:hanging="480"/>
      </w:pPr>
    </w:lvl>
  </w:abstractNum>
  <w:abstractNum w:abstractNumId="12" w15:restartNumberingAfterBreak="0">
    <w:nsid w:val="2C782300"/>
    <w:multiLevelType w:val="hybridMultilevel"/>
    <w:tmpl w:val="DC8691F8"/>
    <w:lvl w:ilvl="0" w:tplc="307EA6B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875726"/>
    <w:multiLevelType w:val="hybridMultilevel"/>
    <w:tmpl w:val="D870DECE"/>
    <w:lvl w:ilvl="0" w:tplc="2200E64E">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9D111E"/>
    <w:multiLevelType w:val="hybridMultilevel"/>
    <w:tmpl w:val="B18CEEE2"/>
    <w:lvl w:ilvl="0" w:tplc="5CAED9CA">
      <w:start w:val="1"/>
      <w:numFmt w:val="decimal"/>
      <w:lvlText w:val="（%1）"/>
      <w:lvlJc w:val="left"/>
      <w:pPr>
        <w:tabs>
          <w:tab w:val="num" w:pos="2520"/>
        </w:tabs>
        <w:ind w:left="2520" w:hanging="72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5" w15:restartNumberingAfterBreak="0">
    <w:nsid w:val="2F9522A2"/>
    <w:multiLevelType w:val="hybridMultilevel"/>
    <w:tmpl w:val="76D09BAA"/>
    <w:lvl w:ilvl="0" w:tplc="293C3A36">
      <w:start w:val="6"/>
      <w:numFmt w:val="ideographLegalTraditional"/>
      <w:lvlText w:val="%1、"/>
      <w:lvlJc w:val="left"/>
      <w:pPr>
        <w:tabs>
          <w:tab w:val="num" w:pos="720"/>
        </w:tabs>
        <w:ind w:left="720" w:hanging="720"/>
      </w:pPr>
      <w:rPr>
        <w:rFonts w:hint="eastAsia"/>
        <w:b/>
      </w:rPr>
    </w:lvl>
    <w:lvl w:ilvl="1" w:tplc="4212F81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19F666B"/>
    <w:multiLevelType w:val="hybridMultilevel"/>
    <w:tmpl w:val="88385C20"/>
    <w:lvl w:ilvl="0" w:tplc="7F1A6F04">
      <w:start w:val="1"/>
      <w:numFmt w:val="taiwaneseCountingThousand"/>
      <w:lvlText w:val="（%1）"/>
      <w:lvlJc w:val="left"/>
      <w:pPr>
        <w:tabs>
          <w:tab w:val="num" w:pos="1200"/>
        </w:tabs>
        <w:ind w:left="1200" w:hanging="720"/>
      </w:pPr>
      <w:rPr>
        <w:rFonts w:hint="default"/>
      </w:rPr>
    </w:lvl>
    <w:lvl w:ilvl="1" w:tplc="EF342218">
      <w:start w:val="8"/>
      <w:numFmt w:val="ideographLegalTraditional"/>
      <w:lvlText w:val="%2、"/>
      <w:lvlJc w:val="left"/>
      <w:pPr>
        <w:tabs>
          <w:tab w:val="num" w:pos="1680"/>
        </w:tabs>
        <w:ind w:left="1680" w:hanging="720"/>
      </w:pPr>
      <w:rPr>
        <w:rFonts w:hint="eastAsia"/>
        <w:b/>
      </w:rPr>
    </w:lvl>
    <w:lvl w:ilvl="2" w:tplc="E4C02D08">
      <w:start w:val="1"/>
      <w:numFmt w:val="taiwaneseCountingThousand"/>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B1A22E5"/>
    <w:multiLevelType w:val="hybridMultilevel"/>
    <w:tmpl w:val="D1D6A2F8"/>
    <w:lvl w:ilvl="0" w:tplc="5C34983C">
      <w:start w:val="1"/>
      <w:numFmt w:val="decimal"/>
      <w:lvlText w:val="%1."/>
      <w:lvlJc w:val="left"/>
      <w:pPr>
        <w:tabs>
          <w:tab w:val="num" w:pos="2145"/>
        </w:tabs>
        <w:ind w:left="2145" w:hanging="360"/>
      </w:pPr>
      <w:rPr>
        <w:rFonts w:hint="default"/>
      </w:rPr>
    </w:lvl>
    <w:lvl w:ilvl="1" w:tplc="04090019" w:tentative="1">
      <w:start w:val="1"/>
      <w:numFmt w:val="ideographTraditional"/>
      <w:lvlText w:val="%2、"/>
      <w:lvlJc w:val="left"/>
      <w:pPr>
        <w:tabs>
          <w:tab w:val="num" w:pos="2745"/>
        </w:tabs>
        <w:ind w:left="2745" w:hanging="480"/>
      </w:pPr>
    </w:lvl>
    <w:lvl w:ilvl="2" w:tplc="0409001B" w:tentative="1">
      <w:start w:val="1"/>
      <w:numFmt w:val="lowerRoman"/>
      <w:lvlText w:val="%3."/>
      <w:lvlJc w:val="right"/>
      <w:pPr>
        <w:tabs>
          <w:tab w:val="num" w:pos="3225"/>
        </w:tabs>
        <w:ind w:left="3225" w:hanging="480"/>
      </w:pPr>
    </w:lvl>
    <w:lvl w:ilvl="3" w:tplc="0409000F" w:tentative="1">
      <w:start w:val="1"/>
      <w:numFmt w:val="decimal"/>
      <w:lvlText w:val="%4."/>
      <w:lvlJc w:val="left"/>
      <w:pPr>
        <w:tabs>
          <w:tab w:val="num" w:pos="3705"/>
        </w:tabs>
        <w:ind w:left="3705" w:hanging="480"/>
      </w:pPr>
    </w:lvl>
    <w:lvl w:ilvl="4" w:tplc="04090019" w:tentative="1">
      <w:start w:val="1"/>
      <w:numFmt w:val="ideographTraditional"/>
      <w:lvlText w:val="%5、"/>
      <w:lvlJc w:val="left"/>
      <w:pPr>
        <w:tabs>
          <w:tab w:val="num" w:pos="4185"/>
        </w:tabs>
        <w:ind w:left="4185" w:hanging="480"/>
      </w:pPr>
    </w:lvl>
    <w:lvl w:ilvl="5" w:tplc="0409001B" w:tentative="1">
      <w:start w:val="1"/>
      <w:numFmt w:val="lowerRoman"/>
      <w:lvlText w:val="%6."/>
      <w:lvlJc w:val="right"/>
      <w:pPr>
        <w:tabs>
          <w:tab w:val="num" w:pos="4665"/>
        </w:tabs>
        <w:ind w:left="4665" w:hanging="480"/>
      </w:pPr>
    </w:lvl>
    <w:lvl w:ilvl="6" w:tplc="0409000F" w:tentative="1">
      <w:start w:val="1"/>
      <w:numFmt w:val="decimal"/>
      <w:lvlText w:val="%7."/>
      <w:lvlJc w:val="left"/>
      <w:pPr>
        <w:tabs>
          <w:tab w:val="num" w:pos="5145"/>
        </w:tabs>
        <w:ind w:left="5145" w:hanging="480"/>
      </w:pPr>
    </w:lvl>
    <w:lvl w:ilvl="7" w:tplc="04090019" w:tentative="1">
      <w:start w:val="1"/>
      <w:numFmt w:val="ideographTraditional"/>
      <w:lvlText w:val="%8、"/>
      <w:lvlJc w:val="left"/>
      <w:pPr>
        <w:tabs>
          <w:tab w:val="num" w:pos="5625"/>
        </w:tabs>
        <w:ind w:left="5625" w:hanging="480"/>
      </w:pPr>
    </w:lvl>
    <w:lvl w:ilvl="8" w:tplc="0409001B" w:tentative="1">
      <w:start w:val="1"/>
      <w:numFmt w:val="lowerRoman"/>
      <w:lvlText w:val="%9."/>
      <w:lvlJc w:val="right"/>
      <w:pPr>
        <w:tabs>
          <w:tab w:val="num" w:pos="6105"/>
        </w:tabs>
        <w:ind w:left="6105" w:hanging="480"/>
      </w:pPr>
    </w:lvl>
  </w:abstractNum>
  <w:abstractNum w:abstractNumId="18" w15:restartNumberingAfterBreak="0">
    <w:nsid w:val="3DBA43CF"/>
    <w:multiLevelType w:val="hybridMultilevel"/>
    <w:tmpl w:val="2C9E13C2"/>
    <w:lvl w:ilvl="0" w:tplc="657A50AC">
      <w:start w:val="1"/>
      <w:numFmt w:val="decimal"/>
      <w:suff w:val="space"/>
      <w:lvlText w:val="%1."/>
      <w:lvlJc w:val="left"/>
      <w:pPr>
        <w:ind w:left="420" w:hanging="1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3EC01437"/>
    <w:multiLevelType w:val="hybridMultilevel"/>
    <w:tmpl w:val="59240C58"/>
    <w:lvl w:ilvl="0" w:tplc="F1E4803A">
      <w:start w:val="1"/>
      <w:numFmt w:val="taiwaneseCountingThousand"/>
      <w:lvlText w:val="（%1）"/>
      <w:lvlJc w:val="left"/>
      <w:pPr>
        <w:tabs>
          <w:tab w:val="num" w:pos="2160"/>
        </w:tabs>
        <w:ind w:left="2160" w:hanging="102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FC06ED8"/>
    <w:multiLevelType w:val="hybridMultilevel"/>
    <w:tmpl w:val="552A84E2"/>
    <w:lvl w:ilvl="0" w:tplc="07FA6972">
      <w:start w:val="1"/>
      <w:numFmt w:val="ideographLegalTraditional"/>
      <w:lvlText w:val="%1、"/>
      <w:lvlJc w:val="left"/>
      <w:pPr>
        <w:tabs>
          <w:tab w:val="num" w:pos="480"/>
        </w:tabs>
        <w:ind w:left="480" w:hanging="480"/>
      </w:pPr>
      <w:rPr>
        <w:lang w:val="en-US"/>
      </w:rPr>
    </w:lvl>
    <w:lvl w:ilvl="1" w:tplc="04090015">
      <w:start w:val="1"/>
      <w:numFmt w:val="taiwaneseCountingThousand"/>
      <w:lvlText w:val="%2、"/>
      <w:lvlJc w:val="left"/>
      <w:pPr>
        <w:tabs>
          <w:tab w:val="num" w:pos="960"/>
        </w:tabs>
        <w:ind w:left="960" w:hanging="480"/>
      </w:pPr>
    </w:lvl>
    <w:lvl w:ilvl="2" w:tplc="F23CAB06">
      <w:start w:val="1"/>
      <w:numFmt w:val="taiwaneseCountingThousand"/>
      <w:lvlText w:val="（%3）"/>
      <w:lvlJc w:val="left"/>
      <w:pPr>
        <w:tabs>
          <w:tab w:val="num" w:pos="1800"/>
        </w:tabs>
        <w:ind w:left="1800" w:hanging="720"/>
      </w:pPr>
      <w:rPr>
        <w:rFonts w:hint="default"/>
        <w:lang w:val="en-US"/>
      </w:rPr>
    </w:lvl>
    <w:lvl w:ilvl="3" w:tplc="6862F6FE">
      <w:start w:val="1"/>
      <w:numFmt w:val="decimalFullWidth"/>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2643DCC"/>
    <w:multiLevelType w:val="hybridMultilevel"/>
    <w:tmpl w:val="31247C6C"/>
    <w:lvl w:ilvl="0" w:tplc="7F1A6F04">
      <w:start w:val="1"/>
      <w:numFmt w:val="taiwaneseCountingThousand"/>
      <w:lvlText w:val="（%1）"/>
      <w:lvlJc w:val="left"/>
      <w:pPr>
        <w:tabs>
          <w:tab w:val="num" w:pos="2400"/>
        </w:tabs>
        <w:ind w:left="2400" w:hanging="720"/>
      </w:pPr>
      <w:rPr>
        <w:rFonts w:hint="default"/>
      </w:rPr>
    </w:lvl>
    <w:lvl w:ilvl="1" w:tplc="0409000F">
      <w:start w:val="1"/>
      <w:numFmt w:val="decimal"/>
      <w:lvlText w:val="%2."/>
      <w:lvlJc w:val="left"/>
      <w:pPr>
        <w:tabs>
          <w:tab w:val="num" w:pos="2640"/>
        </w:tabs>
        <w:ind w:left="2640" w:hanging="480"/>
      </w:pPr>
      <w:rPr>
        <w:rFonts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2" w15:restartNumberingAfterBreak="0">
    <w:nsid w:val="45CD1372"/>
    <w:multiLevelType w:val="hybridMultilevel"/>
    <w:tmpl w:val="68DE91AA"/>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15:restartNumberingAfterBreak="0">
    <w:nsid w:val="488E21E8"/>
    <w:multiLevelType w:val="hybridMultilevel"/>
    <w:tmpl w:val="2ECE1EA6"/>
    <w:lvl w:ilvl="0" w:tplc="2372156C">
      <w:start w:val="1"/>
      <w:numFmt w:val="taiwaneseCountingThousand"/>
      <w:lvlText w:val="%1、"/>
      <w:lvlJc w:val="left"/>
      <w:pPr>
        <w:tabs>
          <w:tab w:val="num" w:pos="0"/>
        </w:tabs>
        <w:ind w:left="624"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B29386E"/>
    <w:multiLevelType w:val="hybridMultilevel"/>
    <w:tmpl w:val="C94E5E7A"/>
    <w:lvl w:ilvl="0" w:tplc="E8360EF0">
      <w:start w:val="1"/>
      <w:numFmt w:val="decimal"/>
      <w:lvlText w:val="%1."/>
      <w:lvlJc w:val="left"/>
      <w:pPr>
        <w:tabs>
          <w:tab w:val="num" w:pos="2334"/>
        </w:tabs>
        <w:ind w:left="2334" w:hanging="480"/>
      </w:pPr>
      <w:rPr>
        <w:rFonts w:hint="eastAsia"/>
      </w:rPr>
    </w:lvl>
    <w:lvl w:ilvl="1" w:tplc="04090019" w:tentative="1">
      <w:start w:val="1"/>
      <w:numFmt w:val="ideographTraditional"/>
      <w:lvlText w:val="%2、"/>
      <w:lvlJc w:val="left"/>
      <w:pPr>
        <w:tabs>
          <w:tab w:val="num" w:pos="2814"/>
        </w:tabs>
        <w:ind w:left="2814" w:hanging="480"/>
      </w:pPr>
    </w:lvl>
    <w:lvl w:ilvl="2" w:tplc="0409001B" w:tentative="1">
      <w:start w:val="1"/>
      <w:numFmt w:val="lowerRoman"/>
      <w:lvlText w:val="%3."/>
      <w:lvlJc w:val="right"/>
      <w:pPr>
        <w:tabs>
          <w:tab w:val="num" w:pos="3294"/>
        </w:tabs>
        <w:ind w:left="3294" w:hanging="480"/>
      </w:pPr>
    </w:lvl>
    <w:lvl w:ilvl="3" w:tplc="0409000F" w:tentative="1">
      <w:start w:val="1"/>
      <w:numFmt w:val="decimal"/>
      <w:lvlText w:val="%4."/>
      <w:lvlJc w:val="left"/>
      <w:pPr>
        <w:tabs>
          <w:tab w:val="num" w:pos="3774"/>
        </w:tabs>
        <w:ind w:left="3774" w:hanging="480"/>
      </w:pPr>
    </w:lvl>
    <w:lvl w:ilvl="4" w:tplc="04090019" w:tentative="1">
      <w:start w:val="1"/>
      <w:numFmt w:val="ideographTraditional"/>
      <w:lvlText w:val="%5、"/>
      <w:lvlJc w:val="left"/>
      <w:pPr>
        <w:tabs>
          <w:tab w:val="num" w:pos="4254"/>
        </w:tabs>
        <w:ind w:left="4254" w:hanging="480"/>
      </w:pPr>
    </w:lvl>
    <w:lvl w:ilvl="5" w:tplc="0409001B" w:tentative="1">
      <w:start w:val="1"/>
      <w:numFmt w:val="lowerRoman"/>
      <w:lvlText w:val="%6."/>
      <w:lvlJc w:val="right"/>
      <w:pPr>
        <w:tabs>
          <w:tab w:val="num" w:pos="4734"/>
        </w:tabs>
        <w:ind w:left="4734" w:hanging="480"/>
      </w:pPr>
    </w:lvl>
    <w:lvl w:ilvl="6" w:tplc="0409000F" w:tentative="1">
      <w:start w:val="1"/>
      <w:numFmt w:val="decimal"/>
      <w:lvlText w:val="%7."/>
      <w:lvlJc w:val="left"/>
      <w:pPr>
        <w:tabs>
          <w:tab w:val="num" w:pos="5214"/>
        </w:tabs>
        <w:ind w:left="5214" w:hanging="480"/>
      </w:pPr>
    </w:lvl>
    <w:lvl w:ilvl="7" w:tplc="04090019" w:tentative="1">
      <w:start w:val="1"/>
      <w:numFmt w:val="ideographTraditional"/>
      <w:lvlText w:val="%8、"/>
      <w:lvlJc w:val="left"/>
      <w:pPr>
        <w:tabs>
          <w:tab w:val="num" w:pos="5694"/>
        </w:tabs>
        <w:ind w:left="5694" w:hanging="480"/>
      </w:pPr>
    </w:lvl>
    <w:lvl w:ilvl="8" w:tplc="0409001B" w:tentative="1">
      <w:start w:val="1"/>
      <w:numFmt w:val="lowerRoman"/>
      <w:lvlText w:val="%9."/>
      <w:lvlJc w:val="right"/>
      <w:pPr>
        <w:tabs>
          <w:tab w:val="num" w:pos="6174"/>
        </w:tabs>
        <w:ind w:left="6174" w:hanging="480"/>
      </w:pPr>
    </w:lvl>
  </w:abstractNum>
  <w:abstractNum w:abstractNumId="25" w15:restartNumberingAfterBreak="0">
    <w:nsid w:val="4EFE3AE5"/>
    <w:multiLevelType w:val="hybridMultilevel"/>
    <w:tmpl w:val="3E62B19E"/>
    <w:lvl w:ilvl="0" w:tplc="7F1A6F0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0372038"/>
    <w:multiLevelType w:val="hybridMultilevel"/>
    <w:tmpl w:val="D8A61382"/>
    <w:lvl w:ilvl="0" w:tplc="7BDAE24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556D34"/>
    <w:multiLevelType w:val="hybridMultilevel"/>
    <w:tmpl w:val="91423C34"/>
    <w:lvl w:ilvl="0" w:tplc="19B82570">
      <w:start w:val="1"/>
      <w:numFmt w:val="decimal"/>
      <w:suff w:val="space"/>
      <w:lvlText w:val="%1."/>
      <w:lvlJc w:val="left"/>
      <w:pPr>
        <w:ind w:left="300" w:hanging="30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7732CB8"/>
    <w:multiLevelType w:val="hybridMultilevel"/>
    <w:tmpl w:val="75DC0B9A"/>
    <w:lvl w:ilvl="0" w:tplc="59462610">
      <w:start w:val="1"/>
      <w:numFmt w:val="taiwaneseCountingThousand"/>
      <w:lvlText w:val="%1、"/>
      <w:lvlJc w:val="left"/>
      <w:pPr>
        <w:tabs>
          <w:tab w:val="num" w:pos="721"/>
        </w:tabs>
        <w:ind w:left="721" w:hanging="72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9" w15:restartNumberingAfterBreak="0">
    <w:nsid w:val="58894218"/>
    <w:multiLevelType w:val="hybridMultilevel"/>
    <w:tmpl w:val="03DC5FA6"/>
    <w:lvl w:ilvl="0" w:tplc="A892599A">
      <w:start w:val="1"/>
      <w:numFmt w:val="decimal"/>
      <w:lvlText w:val="（%1）"/>
      <w:lvlJc w:val="left"/>
      <w:pPr>
        <w:tabs>
          <w:tab w:val="num" w:pos="2574"/>
        </w:tabs>
        <w:ind w:left="2574" w:hanging="720"/>
      </w:pPr>
      <w:rPr>
        <w:rFonts w:hint="default"/>
      </w:rPr>
    </w:lvl>
    <w:lvl w:ilvl="1" w:tplc="04090019" w:tentative="1">
      <w:start w:val="1"/>
      <w:numFmt w:val="ideographTraditional"/>
      <w:lvlText w:val="%2、"/>
      <w:lvlJc w:val="left"/>
      <w:pPr>
        <w:tabs>
          <w:tab w:val="num" w:pos="2814"/>
        </w:tabs>
        <w:ind w:left="2814" w:hanging="480"/>
      </w:pPr>
    </w:lvl>
    <w:lvl w:ilvl="2" w:tplc="0409001B" w:tentative="1">
      <w:start w:val="1"/>
      <w:numFmt w:val="lowerRoman"/>
      <w:lvlText w:val="%3."/>
      <w:lvlJc w:val="right"/>
      <w:pPr>
        <w:tabs>
          <w:tab w:val="num" w:pos="3294"/>
        </w:tabs>
        <w:ind w:left="3294" w:hanging="480"/>
      </w:pPr>
    </w:lvl>
    <w:lvl w:ilvl="3" w:tplc="0409000F" w:tentative="1">
      <w:start w:val="1"/>
      <w:numFmt w:val="decimal"/>
      <w:lvlText w:val="%4."/>
      <w:lvlJc w:val="left"/>
      <w:pPr>
        <w:tabs>
          <w:tab w:val="num" w:pos="3774"/>
        </w:tabs>
        <w:ind w:left="3774" w:hanging="480"/>
      </w:pPr>
    </w:lvl>
    <w:lvl w:ilvl="4" w:tplc="04090019" w:tentative="1">
      <w:start w:val="1"/>
      <w:numFmt w:val="ideographTraditional"/>
      <w:lvlText w:val="%5、"/>
      <w:lvlJc w:val="left"/>
      <w:pPr>
        <w:tabs>
          <w:tab w:val="num" w:pos="4254"/>
        </w:tabs>
        <w:ind w:left="4254" w:hanging="480"/>
      </w:pPr>
    </w:lvl>
    <w:lvl w:ilvl="5" w:tplc="0409001B" w:tentative="1">
      <w:start w:val="1"/>
      <w:numFmt w:val="lowerRoman"/>
      <w:lvlText w:val="%6."/>
      <w:lvlJc w:val="right"/>
      <w:pPr>
        <w:tabs>
          <w:tab w:val="num" w:pos="4734"/>
        </w:tabs>
        <w:ind w:left="4734" w:hanging="480"/>
      </w:pPr>
    </w:lvl>
    <w:lvl w:ilvl="6" w:tplc="0409000F" w:tentative="1">
      <w:start w:val="1"/>
      <w:numFmt w:val="decimal"/>
      <w:lvlText w:val="%7."/>
      <w:lvlJc w:val="left"/>
      <w:pPr>
        <w:tabs>
          <w:tab w:val="num" w:pos="5214"/>
        </w:tabs>
        <w:ind w:left="5214" w:hanging="480"/>
      </w:pPr>
    </w:lvl>
    <w:lvl w:ilvl="7" w:tplc="04090019" w:tentative="1">
      <w:start w:val="1"/>
      <w:numFmt w:val="ideographTraditional"/>
      <w:lvlText w:val="%8、"/>
      <w:lvlJc w:val="left"/>
      <w:pPr>
        <w:tabs>
          <w:tab w:val="num" w:pos="5694"/>
        </w:tabs>
        <w:ind w:left="5694" w:hanging="480"/>
      </w:pPr>
    </w:lvl>
    <w:lvl w:ilvl="8" w:tplc="0409001B" w:tentative="1">
      <w:start w:val="1"/>
      <w:numFmt w:val="lowerRoman"/>
      <w:lvlText w:val="%9."/>
      <w:lvlJc w:val="right"/>
      <w:pPr>
        <w:tabs>
          <w:tab w:val="num" w:pos="6174"/>
        </w:tabs>
        <w:ind w:left="6174" w:hanging="480"/>
      </w:pPr>
    </w:lvl>
  </w:abstractNum>
  <w:abstractNum w:abstractNumId="30" w15:restartNumberingAfterBreak="0">
    <w:nsid w:val="5BA474C4"/>
    <w:multiLevelType w:val="hybridMultilevel"/>
    <w:tmpl w:val="5F60531A"/>
    <w:lvl w:ilvl="0" w:tplc="93886BF6">
      <w:start w:val="5"/>
      <w:numFmt w:val="japaneseLeg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00143B5"/>
    <w:multiLevelType w:val="hybridMultilevel"/>
    <w:tmpl w:val="83749350"/>
    <w:lvl w:ilvl="0" w:tplc="6D26BCD2">
      <w:start w:val="1"/>
      <w:numFmt w:val="ideographLegalTraditional"/>
      <w:lvlText w:val="%1、"/>
      <w:lvlJc w:val="left"/>
      <w:pPr>
        <w:tabs>
          <w:tab w:val="num" w:pos="720"/>
        </w:tabs>
        <w:ind w:left="720" w:hanging="720"/>
      </w:pPr>
      <w:rPr>
        <w:rFonts w:hint="eastAsia"/>
      </w:rPr>
    </w:lvl>
    <w:lvl w:ilvl="1" w:tplc="DF961F2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385299"/>
    <w:multiLevelType w:val="multilevel"/>
    <w:tmpl w:val="116CDF52"/>
    <w:lvl w:ilvl="0">
      <w:start w:val="2"/>
      <w:numFmt w:val="taiwaneseCountingThousand"/>
      <w:lvlText w:val="%1、"/>
      <w:lvlJc w:val="left"/>
      <w:pPr>
        <w:tabs>
          <w:tab w:val="num" w:pos="1200"/>
        </w:tabs>
        <w:ind w:left="1200" w:hanging="720"/>
      </w:pPr>
      <w:rPr>
        <w:rFonts w:hint="eastAsia"/>
      </w:rPr>
    </w:lvl>
    <w:lvl w:ilvl="1">
      <w:start w:val="1"/>
      <w:numFmt w:val="ideographTraditional"/>
      <w:lvlText w:val="%2、"/>
      <w:lvlJc w:val="left"/>
      <w:pPr>
        <w:tabs>
          <w:tab w:val="num" w:pos="1440"/>
        </w:tabs>
        <w:ind w:left="1440" w:hanging="480"/>
      </w:pPr>
    </w:lvl>
    <w:lvl w:ilvl="2">
      <w:start w:val="1"/>
      <w:numFmt w:val="taiwaneseCountingThousand"/>
      <w:lvlText w:val="（%3）"/>
      <w:lvlJc w:val="left"/>
      <w:pPr>
        <w:tabs>
          <w:tab w:val="num" w:pos="2160"/>
        </w:tabs>
        <w:ind w:left="2160" w:hanging="720"/>
      </w:pPr>
      <w:rPr>
        <w:rFonts w:hint="default"/>
      </w:r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3" w15:restartNumberingAfterBreak="0">
    <w:nsid w:val="67394033"/>
    <w:multiLevelType w:val="hybridMultilevel"/>
    <w:tmpl w:val="E7D8D974"/>
    <w:lvl w:ilvl="0" w:tplc="E8360EF0">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15:restartNumberingAfterBreak="0">
    <w:nsid w:val="6F5C627C"/>
    <w:multiLevelType w:val="multilevel"/>
    <w:tmpl w:val="AA620552"/>
    <w:lvl w:ilvl="0">
      <w:start w:val="1"/>
      <w:numFmt w:val="decimal"/>
      <w:lvlText w:val="（%1）"/>
      <w:lvlJc w:val="left"/>
      <w:pPr>
        <w:tabs>
          <w:tab w:val="num" w:pos="1680"/>
        </w:tabs>
        <w:ind w:left="1680" w:hanging="720"/>
      </w:pPr>
      <w:rPr>
        <w:rFonts w:hint="default"/>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5" w15:restartNumberingAfterBreak="0">
    <w:nsid w:val="70385133"/>
    <w:multiLevelType w:val="hybridMultilevel"/>
    <w:tmpl w:val="1E481C00"/>
    <w:lvl w:ilvl="0" w:tplc="8AD0BD0A">
      <w:start w:val="2"/>
      <w:numFmt w:val="taiwaneseCountingThousand"/>
      <w:lvlText w:val="%1、"/>
      <w:lvlJc w:val="left"/>
      <w:pPr>
        <w:tabs>
          <w:tab w:val="num" w:pos="1200"/>
        </w:tabs>
        <w:ind w:left="1200" w:hanging="720"/>
      </w:pPr>
      <w:rPr>
        <w:rFonts w:hint="eastAsia"/>
      </w:rPr>
    </w:lvl>
    <w:lvl w:ilvl="1" w:tplc="04090019">
      <w:start w:val="1"/>
      <w:numFmt w:val="ideographTraditional"/>
      <w:lvlText w:val="%2、"/>
      <w:lvlJc w:val="left"/>
      <w:pPr>
        <w:tabs>
          <w:tab w:val="num" w:pos="1440"/>
        </w:tabs>
        <w:ind w:left="1440" w:hanging="480"/>
      </w:pPr>
    </w:lvl>
    <w:lvl w:ilvl="2" w:tplc="F1E4803A">
      <w:start w:val="1"/>
      <w:numFmt w:val="taiwaneseCountingThousand"/>
      <w:lvlText w:val="（%3）"/>
      <w:lvlJc w:val="left"/>
      <w:pPr>
        <w:tabs>
          <w:tab w:val="num" w:pos="2160"/>
        </w:tabs>
        <w:ind w:left="2160" w:hanging="1026"/>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709B3E61"/>
    <w:multiLevelType w:val="hybridMultilevel"/>
    <w:tmpl w:val="10DC28F0"/>
    <w:lvl w:ilvl="0" w:tplc="2200E64E">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51A35AA"/>
    <w:multiLevelType w:val="hybridMultilevel"/>
    <w:tmpl w:val="1586FA3E"/>
    <w:lvl w:ilvl="0" w:tplc="4212F81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8" w15:restartNumberingAfterBreak="0">
    <w:nsid w:val="75237E9F"/>
    <w:multiLevelType w:val="hybridMultilevel"/>
    <w:tmpl w:val="BF50F7EE"/>
    <w:lvl w:ilvl="0" w:tplc="FF44769C">
      <w:start w:val="1"/>
      <w:numFmt w:val="decimal"/>
      <w:lvlText w:val="（%1）"/>
      <w:lvlJc w:val="left"/>
      <w:pPr>
        <w:tabs>
          <w:tab w:val="num" w:pos="2790"/>
        </w:tabs>
        <w:ind w:left="2790" w:hanging="72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39" w15:restartNumberingAfterBreak="0">
    <w:nsid w:val="7D3E0C87"/>
    <w:multiLevelType w:val="hybridMultilevel"/>
    <w:tmpl w:val="7758E6C6"/>
    <w:lvl w:ilvl="0" w:tplc="269E0732">
      <w:start w:val="1"/>
      <w:numFmt w:val="taiwaneseCountingThousand"/>
      <w:lvlText w:val="%1、"/>
      <w:lvlJc w:val="left"/>
      <w:pPr>
        <w:tabs>
          <w:tab w:val="num" w:pos="1202"/>
        </w:tabs>
        <w:ind w:left="1202" w:hanging="720"/>
      </w:pPr>
      <w:rPr>
        <w:rFonts w:ascii="華康中黑體" w:eastAsia="華康中黑體"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0" w15:restartNumberingAfterBreak="0">
    <w:nsid w:val="7FAB0ABF"/>
    <w:multiLevelType w:val="hybridMultilevel"/>
    <w:tmpl w:val="E29E47AC"/>
    <w:lvl w:ilvl="0" w:tplc="4212F81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0"/>
  </w:num>
  <w:num w:numId="2">
    <w:abstractNumId w:val="23"/>
  </w:num>
  <w:num w:numId="3">
    <w:abstractNumId w:val="7"/>
  </w:num>
  <w:num w:numId="4">
    <w:abstractNumId w:val="28"/>
  </w:num>
  <w:num w:numId="5">
    <w:abstractNumId w:val="20"/>
  </w:num>
  <w:num w:numId="6">
    <w:abstractNumId w:val="16"/>
  </w:num>
  <w:num w:numId="7">
    <w:abstractNumId w:val="21"/>
  </w:num>
  <w:num w:numId="8">
    <w:abstractNumId w:val="14"/>
  </w:num>
  <w:num w:numId="9">
    <w:abstractNumId w:val="26"/>
  </w:num>
  <w:num w:numId="10">
    <w:abstractNumId w:val="3"/>
  </w:num>
  <w:num w:numId="11">
    <w:abstractNumId w:val="9"/>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13"/>
  </w:num>
  <w:num w:numId="17">
    <w:abstractNumId w:val="2"/>
  </w:num>
  <w:num w:numId="18">
    <w:abstractNumId w:val="30"/>
  </w:num>
  <w:num w:numId="19">
    <w:abstractNumId w:val="15"/>
  </w:num>
  <w:num w:numId="20">
    <w:abstractNumId w:val="6"/>
  </w:num>
  <w:num w:numId="21">
    <w:abstractNumId w:val="40"/>
  </w:num>
  <w:num w:numId="22">
    <w:abstractNumId w:val="37"/>
  </w:num>
  <w:num w:numId="23">
    <w:abstractNumId w:val="35"/>
  </w:num>
  <w:num w:numId="24">
    <w:abstractNumId w:val="39"/>
  </w:num>
  <w:num w:numId="25">
    <w:abstractNumId w:val="36"/>
  </w:num>
  <w:num w:numId="26">
    <w:abstractNumId w:val="1"/>
  </w:num>
  <w:num w:numId="27">
    <w:abstractNumId w:val="11"/>
  </w:num>
  <w:num w:numId="28">
    <w:abstractNumId w:val="32"/>
  </w:num>
  <w:num w:numId="29">
    <w:abstractNumId w:val="33"/>
  </w:num>
  <w:num w:numId="30">
    <w:abstractNumId w:val="38"/>
  </w:num>
  <w:num w:numId="31">
    <w:abstractNumId w:val="19"/>
  </w:num>
  <w:num w:numId="32">
    <w:abstractNumId w:val="24"/>
  </w:num>
  <w:num w:numId="33">
    <w:abstractNumId w:val="29"/>
  </w:num>
  <w:num w:numId="34">
    <w:abstractNumId w:val="34"/>
  </w:num>
  <w:num w:numId="35">
    <w:abstractNumId w:val="10"/>
  </w:num>
  <w:num w:numId="36">
    <w:abstractNumId w:val="22"/>
  </w:num>
  <w:num w:numId="37">
    <w:abstractNumId w:val="5"/>
  </w:num>
  <w:num w:numId="38">
    <w:abstractNumId w:val="25"/>
  </w:num>
  <w:num w:numId="39">
    <w:abstractNumId w:val="8"/>
  </w:num>
  <w:num w:numId="40">
    <w:abstractNumId w:val="1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23"/>
    <w:rsid w:val="00001252"/>
    <w:rsid w:val="00001967"/>
    <w:rsid w:val="00003B38"/>
    <w:rsid w:val="00006E23"/>
    <w:rsid w:val="00007BCA"/>
    <w:rsid w:val="00010B02"/>
    <w:rsid w:val="00016970"/>
    <w:rsid w:val="000209EC"/>
    <w:rsid w:val="000254AE"/>
    <w:rsid w:val="00025907"/>
    <w:rsid w:val="00027986"/>
    <w:rsid w:val="0003311E"/>
    <w:rsid w:val="00036674"/>
    <w:rsid w:val="00040F50"/>
    <w:rsid w:val="00052FA5"/>
    <w:rsid w:val="00054CC1"/>
    <w:rsid w:val="00061583"/>
    <w:rsid w:val="00067A1C"/>
    <w:rsid w:val="00067B45"/>
    <w:rsid w:val="00067BAC"/>
    <w:rsid w:val="00076169"/>
    <w:rsid w:val="000A0FC6"/>
    <w:rsid w:val="000A3104"/>
    <w:rsid w:val="000A3AAC"/>
    <w:rsid w:val="000A4748"/>
    <w:rsid w:val="000A74EF"/>
    <w:rsid w:val="000A7CA0"/>
    <w:rsid w:val="000B65F1"/>
    <w:rsid w:val="000C1352"/>
    <w:rsid w:val="000C1971"/>
    <w:rsid w:val="000C2D04"/>
    <w:rsid w:val="000C3D42"/>
    <w:rsid w:val="000C426C"/>
    <w:rsid w:val="000C4AEE"/>
    <w:rsid w:val="000C62F1"/>
    <w:rsid w:val="000D12F4"/>
    <w:rsid w:val="000E3FEE"/>
    <w:rsid w:val="000E53B8"/>
    <w:rsid w:val="000E64EB"/>
    <w:rsid w:val="000F2E88"/>
    <w:rsid w:val="000F36A7"/>
    <w:rsid w:val="000F6980"/>
    <w:rsid w:val="00104F1A"/>
    <w:rsid w:val="001054F4"/>
    <w:rsid w:val="0012038D"/>
    <w:rsid w:val="0012193F"/>
    <w:rsid w:val="001259BD"/>
    <w:rsid w:val="00125EE4"/>
    <w:rsid w:val="00136397"/>
    <w:rsid w:val="0013725F"/>
    <w:rsid w:val="00137D3B"/>
    <w:rsid w:val="001439E4"/>
    <w:rsid w:val="00143B03"/>
    <w:rsid w:val="00145489"/>
    <w:rsid w:val="00150746"/>
    <w:rsid w:val="001539C9"/>
    <w:rsid w:val="00164696"/>
    <w:rsid w:val="001719FC"/>
    <w:rsid w:val="00171A73"/>
    <w:rsid w:val="00172357"/>
    <w:rsid w:val="00175F9A"/>
    <w:rsid w:val="001766F3"/>
    <w:rsid w:val="00177B99"/>
    <w:rsid w:val="00181743"/>
    <w:rsid w:val="00181FC5"/>
    <w:rsid w:val="00186EA5"/>
    <w:rsid w:val="001922EA"/>
    <w:rsid w:val="0019472A"/>
    <w:rsid w:val="001A1917"/>
    <w:rsid w:val="001A3F6F"/>
    <w:rsid w:val="001A4C7B"/>
    <w:rsid w:val="001A6259"/>
    <w:rsid w:val="001B3ED2"/>
    <w:rsid w:val="001C0844"/>
    <w:rsid w:val="001C7DC4"/>
    <w:rsid w:val="001D1182"/>
    <w:rsid w:val="001D1CB4"/>
    <w:rsid w:val="001D4F13"/>
    <w:rsid w:val="001D6345"/>
    <w:rsid w:val="001D7821"/>
    <w:rsid w:val="001E1A43"/>
    <w:rsid w:val="001E5BBD"/>
    <w:rsid w:val="001F0E51"/>
    <w:rsid w:val="001F541F"/>
    <w:rsid w:val="001F6338"/>
    <w:rsid w:val="0020256F"/>
    <w:rsid w:val="0020405E"/>
    <w:rsid w:val="002056BE"/>
    <w:rsid w:val="00206A9B"/>
    <w:rsid w:val="0021353E"/>
    <w:rsid w:val="0021731F"/>
    <w:rsid w:val="00217873"/>
    <w:rsid w:val="0022499B"/>
    <w:rsid w:val="00224BC7"/>
    <w:rsid w:val="002305C1"/>
    <w:rsid w:val="00235326"/>
    <w:rsid w:val="00235398"/>
    <w:rsid w:val="00243BF6"/>
    <w:rsid w:val="00254AFB"/>
    <w:rsid w:val="002550E3"/>
    <w:rsid w:val="0025641F"/>
    <w:rsid w:val="00261A43"/>
    <w:rsid w:val="002657B8"/>
    <w:rsid w:val="002713BA"/>
    <w:rsid w:val="00280304"/>
    <w:rsid w:val="00282133"/>
    <w:rsid w:val="00295130"/>
    <w:rsid w:val="002965E9"/>
    <w:rsid w:val="002A00B9"/>
    <w:rsid w:val="002A0D75"/>
    <w:rsid w:val="002A79A8"/>
    <w:rsid w:val="002B6266"/>
    <w:rsid w:val="002C1D6E"/>
    <w:rsid w:val="002C63E8"/>
    <w:rsid w:val="002D0381"/>
    <w:rsid w:val="002D4A5C"/>
    <w:rsid w:val="002E07E8"/>
    <w:rsid w:val="002E2B10"/>
    <w:rsid w:val="00302274"/>
    <w:rsid w:val="00302CED"/>
    <w:rsid w:val="00306EE2"/>
    <w:rsid w:val="003404FB"/>
    <w:rsid w:val="00344690"/>
    <w:rsid w:val="0035000D"/>
    <w:rsid w:val="00352982"/>
    <w:rsid w:val="00365A2E"/>
    <w:rsid w:val="00365EEC"/>
    <w:rsid w:val="003716CA"/>
    <w:rsid w:val="003813C3"/>
    <w:rsid w:val="0038361D"/>
    <w:rsid w:val="00387C0F"/>
    <w:rsid w:val="00392C1C"/>
    <w:rsid w:val="00396753"/>
    <w:rsid w:val="003A13F0"/>
    <w:rsid w:val="003A57B1"/>
    <w:rsid w:val="003B1D3D"/>
    <w:rsid w:val="003B5B88"/>
    <w:rsid w:val="003C1B4E"/>
    <w:rsid w:val="003C5A93"/>
    <w:rsid w:val="003D1E2E"/>
    <w:rsid w:val="003D63A5"/>
    <w:rsid w:val="003D7C27"/>
    <w:rsid w:val="003E0700"/>
    <w:rsid w:val="003E4D46"/>
    <w:rsid w:val="003E5706"/>
    <w:rsid w:val="003E6066"/>
    <w:rsid w:val="00402336"/>
    <w:rsid w:val="00411A10"/>
    <w:rsid w:val="00412BA7"/>
    <w:rsid w:val="00413650"/>
    <w:rsid w:val="00426EAB"/>
    <w:rsid w:val="00432877"/>
    <w:rsid w:val="0043795B"/>
    <w:rsid w:val="004405E4"/>
    <w:rsid w:val="004441B9"/>
    <w:rsid w:val="0045095C"/>
    <w:rsid w:val="00461646"/>
    <w:rsid w:val="00461C37"/>
    <w:rsid w:val="004641F8"/>
    <w:rsid w:val="00465031"/>
    <w:rsid w:val="00480C3E"/>
    <w:rsid w:val="004969BA"/>
    <w:rsid w:val="004A536B"/>
    <w:rsid w:val="004B4D14"/>
    <w:rsid w:val="004B6C63"/>
    <w:rsid w:val="004C0B92"/>
    <w:rsid w:val="004C67E4"/>
    <w:rsid w:val="004C7EE3"/>
    <w:rsid w:val="004D2329"/>
    <w:rsid w:val="004D255C"/>
    <w:rsid w:val="004D6800"/>
    <w:rsid w:val="004E0AE2"/>
    <w:rsid w:val="004E535A"/>
    <w:rsid w:val="004E5AEB"/>
    <w:rsid w:val="004F3D07"/>
    <w:rsid w:val="004F5037"/>
    <w:rsid w:val="0050152B"/>
    <w:rsid w:val="00502B6F"/>
    <w:rsid w:val="00510F7B"/>
    <w:rsid w:val="00530015"/>
    <w:rsid w:val="005334B1"/>
    <w:rsid w:val="00554358"/>
    <w:rsid w:val="005577F8"/>
    <w:rsid w:val="00565E1C"/>
    <w:rsid w:val="00571B3E"/>
    <w:rsid w:val="005753CC"/>
    <w:rsid w:val="00583989"/>
    <w:rsid w:val="00583A27"/>
    <w:rsid w:val="00592B96"/>
    <w:rsid w:val="00594CBE"/>
    <w:rsid w:val="005A4BA6"/>
    <w:rsid w:val="005B0F0E"/>
    <w:rsid w:val="005B2E31"/>
    <w:rsid w:val="005B5236"/>
    <w:rsid w:val="005C0C39"/>
    <w:rsid w:val="005C324F"/>
    <w:rsid w:val="005D27AA"/>
    <w:rsid w:val="005D65C1"/>
    <w:rsid w:val="005E23FC"/>
    <w:rsid w:val="005E64D7"/>
    <w:rsid w:val="005F1FEF"/>
    <w:rsid w:val="005F6C01"/>
    <w:rsid w:val="005F705B"/>
    <w:rsid w:val="005F7B0C"/>
    <w:rsid w:val="00604861"/>
    <w:rsid w:val="00604995"/>
    <w:rsid w:val="006127EC"/>
    <w:rsid w:val="00613B87"/>
    <w:rsid w:val="006155E8"/>
    <w:rsid w:val="00615BB3"/>
    <w:rsid w:val="00623F17"/>
    <w:rsid w:val="00627B2C"/>
    <w:rsid w:val="006309D2"/>
    <w:rsid w:val="00633CDC"/>
    <w:rsid w:val="006455D2"/>
    <w:rsid w:val="00646097"/>
    <w:rsid w:val="00652380"/>
    <w:rsid w:val="0065262B"/>
    <w:rsid w:val="00652E93"/>
    <w:rsid w:val="00652EBB"/>
    <w:rsid w:val="006638D3"/>
    <w:rsid w:val="00664919"/>
    <w:rsid w:val="00666FFA"/>
    <w:rsid w:val="00667B20"/>
    <w:rsid w:val="00672124"/>
    <w:rsid w:val="00675696"/>
    <w:rsid w:val="00681CD3"/>
    <w:rsid w:val="00687D3A"/>
    <w:rsid w:val="0069155C"/>
    <w:rsid w:val="00693444"/>
    <w:rsid w:val="006A036F"/>
    <w:rsid w:val="006A24B8"/>
    <w:rsid w:val="006A5101"/>
    <w:rsid w:val="006A5935"/>
    <w:rsid w:val="006A760C"/>
    <w:rsid w:val="006B5280"/>
    <w:rsid w:val="006B799F"/>
    <w:rsid w:val="006D1EDD"/>
    <w:rsid w:val="006D2173"/>
    <w:rsid w:val="006E503A"/>
    <w:rsid w:val="006F05BA"/>
    <w:rsid w:val="006F39B7"/>
    <w:rsid w:val="006F49A6"/>
    <w:rsid w:val="006F599F"/>
    <w:rsid w:val="00701448"/>
    <w:rsid w:val="00702DB9"/>
    <w:rsid w:val="00704059"/>
    <w:rsid w:val="00704A6B"/>
    <w:rsid w:val="00707F16"/>
    <w:rsid w:val="00712170"/>
    <w:rsid w:val="00713259"/>
    <w:rsid w:val="007226A4"/>
    <w:rsid w:val="00722A27"/>
    <w:rsid w:val="00742B37"/>
    <w:rsid w:val="00743BA1"/>
    <w:rsid w:val="00745B7A"/>
    <w:rsid w:val="00752846"/>
    <w:rsid w:val="00754935"/>
    <w:rsid w:val="0076268E"/>
    <w:rsid w:val="00765012"/>
    <w:rsid w:val="0076707F"/>
    <w:rsid w:val="00770AAD"/>
    <w:rsid w:val="00775D95"/>
    <w:rsid w:val="007775BE"/>
    <w:rsid w:val="007846F0"/>
    <w:rsid w:val="007A0BBC"/>
    <w:rsid w:val="007A4FBB"/>
    <w:rsid w:val="007B03BB"/>
    <w:rsid w:val="007B3971"/>
    <w:rsid w:val="007B476C"/>
    <w:rsid w:val="007B487A"/>
    <w:rsid w:val="007B55A6"/>
    <w:rsid w:val="007B62B4"/>
    <w:rsid w:val="007B6896"/>
    <w:rsid w:val="007B7208"/>
    <w:rsid w:val="007C2BE1"/>
    <w:rsid w:val="007C5835"/>
    <w:rsid w:val="007C7006"/>
    <w:rsid w:val="007D16D6"/>
    <w:rsid w:val="007D2B43"/>
    <w:rsid w:val="007D54B0"/>
    <w:rsid w:val="007D6B54"/>
    <w:rsid w:val="007E766A"/>
    <w:rsid w:val="007F50FB"/>
    <w:rsid w:val="007F5662"/>
    <w:rsid w:val="00801B78"/>
    <w:rsid w:val="00813978"/>
    <w:rsid w:val="00813EC2"/>
    <w:rsid w:val="008238BE"/>
    <w:rsid w:val="00827220"/>
    <w:rsid w:val="0083002F"/>
    <w:rsid w:val="00830FBD"/>
    <w:rsid w:val="00831A08"/>
    <w:rsid w:val="00841C24"/>
    <w:rsid w:val="008469DA"/>
    <w:rsid w:val="00847B9F"/>
    <w:rsid w:val="0085666F"/>
    <w:rsid w:val="00857457"/>
    <w:rsid w:val="008575A3"/>
    <w:rsid w:val="00862A24"/>
    <w:rsid w:val="00864A70"/>
    <w:rsid w:val="00864CBA"/>
    <w:rsid w:val="00864FD4"/>
    <w:rsid w:val="008673B3"/>
    <w:rsid w:val="00872F5C"/>
    <w:rsid w:val="00875C7E"/>
    <w:rsid w:val="00876B54"/>
    <w:rsid w:val="00876CE6"/>
    <w:rsid w:val="00876EDE"/>
    <w:rsid w:val="00885362"/>
    <w:rsid w:val="00887C5F"/>
    <w:rsid w:val="00887DE7"/>
    <w:rsid w:val="00894A4C"/>
    <w:rsid w:val="00895573"/>
    <w:rsid w:val="008A35FA"/>
    <w:rsid w:val="008A377E"/>
    <w:rsid w:val="008A421F"/>
    <w:rsid w:val="008A6ED0"/>
    <w:rsid w:val="008A7B82"/>
    <w:rsid w:val="008D4445"/>
    <w:rsid w:val="008E005F"/>
    <w:rsid w:val="008E44E2"/>
    <w:rsid w:val="008F25F3"/>
    <w:rsid w:val="008F4BB6"/>
    <w:rsid w:val="008F570A"/>
    <w:rsid w:val="00900037"/>
    <w:rsid w:val="009025D0"/>
    <w:rsid w:val="00902666"/>
    <w:rsid w:val="009068DD"/>
    <w:rsid w:val="00913145"/>
    <w:rsid w:val="00913A67"/>
    <w:rsid w:val="009150B3"/>
    <w:rsid w:val="00917107"/>
    <w:rsid w:val="0092276F"/>
    <w:rsid w:val="00924BC9"/>
    <w:rsid w:val="00930759"/>
    <w:rsid w:val="009408BE"/>
    <w:rsid w:val="009436A5"/>
    <w:rsid w:val="00943DC3"/>
    <w:rsid w:val="009440DB"/>
    <w:rsid w:val="009448A8"/>
    <w:rsid w:val="009504ED"/>
    <w:rsid w:val="00954688"/>
    <w:rsid w:val="00963C8F"/>
    <w:rsid w:val="0096487F"/>
    <w:rsid w:val="00970BDB"/>
    <w:rsid w:val="009719B4"/>
    <w:rsid w:val="0097283D"/>
    <w:rsid w:val="00984CFE"/>
    <w:rsid w:val="00987CA9"/>
    <w:rsid w:val="009948A9"/>
    <w:rsid w:val="00994995"/>
    <w:rsid w:val="00995406"/>
    <w:rsid w:val="00995650"/>
    <w:rsid w:val="009964F3"/>
    <w:rsid w:val="009B16B0"/>
    <w:rsid w:val="009B2049"/>
    <w:rsid w:val="009C1E72"/>
    <w:rsid w:val="009C3AAD"/>
    <w:rsid w:val="009C4DCC"/>
    <w:rsid w:val="009D0526"/>
    <w:rsid w:val="009D275F"/>
    <w:rsid w:val="009D4AAC"/>
    <w:rsid w:val="009E111B"/>
    <w:rsid w:val="009E1B0B"/>
    <w:rsid w:val="009E21FB"/>
    <w:rsid w:val="009E4EC6"/>
    <w:rsid w:val="009E5058"/>
    <w:rsid w:val="009E752F"/>
    <w:rsid w:val="009E7B3F"/>
    <w:rsid w:val="009F013E"/>
    <w:rsid w:val="009F1AE2"/>
    <w:rsid w:val="009F32F3"/>
    <w:rsid w:val="009F5C8A"/>
    <w:rsid w:val="00A00FBE"/>
    <w:rsid w:val="00A06A72"/>
    <w:rsid w:val="00A156DD"/>
    <w:rsid w:val="00A159FD"/>
    <w:rsid w:val="00A20811"/>
    <w:rsid w:val="00A2377E"/>
    <w:rsid w:val="00A2612E"/>
    <w:rsid w:val="00A313E6"/>
    <w:rsid w:val="00A33EDD"/>
    <w:rsid w:val="00A34880"/>
    <w:rsid w:val="00A362EA"/>
    <w:rsid w:val="00A37CA3"/>
    <w:rsid w:val="00A44FFB"/>
    <w:rsid w:val="00A54650"/>
    <w:rsid w:val="00A547B8"/>
    <w:rsid w:val="00A5597A"/>
    <w:rsid w:val="00A63B13"/>
    <w:rsid w:val="00A75ADC"/>
    <w:rsid w:val="00A769FF"/>
    <w:rsid w:val="00A76D57"/>
    <w:rsid w:val="00A81F88"/>
    <w:rsid w:val="00A9082D"/>
    <w:rsid w:val="00A91BDF"/>
    <w:rsid w:val="00A94FC6"/>
    <w:rsid w:val="00A95F57"/>
    <w:rsid w:val="00A97677"/>
    <w:rsid w:val="00AC3969"/>
    <w:rsid w:val="00AD0168"/>
    <w:rsid w:val="00AD3BE5"/>
    <w:rsid w:val="00AE0D90"/>
    <w:rsid w:val="00AE2208"/>
    <w:rsid w:val="00AE397D"/>
    <w:rsid w:val="00AF0232"/>
    <w:rsid w:val="00AF0C56"/>
    <w:rsid w:val="00AF4B30"/>
    <w:rsid w:val="00AF5468"/>
    <w:rsid w:val="00B01975"/>
    <w:rsid w:val="00B03CAF"/>
    <w:rsid w:val="00B04B88"/>
    <w:rsid w:val="00B07647"/>
    <w:rsid w:val="00B16BE9"/>
    <w:rsid w:val="00B22FC6"/>
    <w:rsid w:val="00B27F9A"/>
    <w:rsid w:val="00B339F8"/>
    <w:rsid w:val="00B36859"/>
    <w:rsid w:val="00B42FBE"/>
    <w:rsid w:val="00B5178D"/>
    <w:rsid w:val="00B51FB6"/>
    <w:rsid w:val="00B6364C"/>
    <w:rsid w:val="00B72198"/>
    <w:rsid w:val="00B73865"/>
    <w:rsid w:val="00B87D68"/>
    <w:rsid w:val="00B900AE"/>
    <w:rsid w:val="00B94AD9"/>
    <w:rsid w:val="00B978A2"/>
    <w:rsid w:val="00BA1251"/>
    <w:rsid w:val="00BB1D86"/>
    <w:rsid w:val="00BB3944"/>
    <w:rsid w:val="00BB411C"/>
    <w:rsid w:val="00BB5823"/>
    <w:rsid w:val="00BB6603"/>
    <w:rsid w:val="00BC1CCD"/>
    <w:rsid w:val="00BC432E"/>
    <w:rsid w:val="00BC4512"/>
    <w:rsid w:val="00BC67C1"/>
    <w:rsid w:val="00BC6C08"/>
    <w:rsid w:val="00BD70F9"/>
    <w:rsid w:val="00BF5F5F"/>
    <w:rsid w:val="00BF63EC"/>
    <w:rsid w:val="00BF7BD9"/>
    <w:rsid w:val="00C0092B"/>
    <w:rsid w:val="00C01CA0"/>
    <w:rsid w:val="00C10301"/>
    <w:rsid w:val="00C10B74"/>
    <w:rsid w:val="00C10D96"/>
    <w:rsid w:val="00C1349E"/>
    <w:rsid w:val="00C13EDF"/>
    <w:rsid w:val="00C1533F"/>
    <w:rsid w:val="00C15F44"/>
    <w:rsid w:val="00C16D4E"/>
    <w:rsid w:val="00C2027B"/>
    <w:rsid w:val="00C22317"/>
    <w:rsid w:val="00C22791"/>
    <w:rsid w:val="00C23EFA"/>
    <w:rsid w:val="00C24F04"/>
    <w:rsid w:val="00C31A53"/>
    <w:rsid w:val="00C37367"/>
    <w:rsid w:val="00C3752B"/>
    <w:rsid w:val="00C37A0F"/>
    <w:rsid w:val="00C45FD8"/>
    <w:rsid w:val="00C474F2"/>
    <w:rsid w:val="00C55F15"/>
    <w:rsid w:val="00C62FD8"/>
    <w:rsid w:val="00C63C21"/>
    <w:rsid w:val="00C6735F"/>
    <w:rsid w:val="00C70E3A"/>
    <w:rsid w:val="00C72444"/>
    <w:rsid w:val="00C8234C"/>
    <w:rsid w:val="00C82590"/>
    <w:rsid w:val="00C83FAA"/>
    <w:rsid w:val="00CB0AED"/>
    <w:rsid w:val="00CB2B84"/>
    <w:rsid w:val="00CB58B6"/>
    <w:rsid w:val="00CC16D4"/>
    <w:rsid w:val="00CC2492"/>
    <w:rsid w:val="00CC3A10"/>
    <w:rsid w:val="00CD72B8"/>
    <w:rsid w:val="00CD7E53"/>
    <w:rsid w:val="00CE1E10"/>
    <w:rsid w:val="00CE1E3A"/>
    <w:rsid w:val="00CE426C"/>
    <w:rsid w:val="00CF0391"/>
    <w:rsid w:val="00CF56A8"/>
    <w:rsid w:val="00D05B12"/>
    <w:rsid w:val="00D10C69"/>
    <w:rsid w:val="00D14292"/>
    <w:rsid w:val="00D20106"/>
    <w:rsid w:val="00D239EB"/>
    <w:rsid w:val="00D32651"/>
    <w:rsid w:val="00D41FA9"/>
    <w:rsid w:val="00D42855"/>
    <w:rsid w:val="00D42DF9"/>
    <w:rsid w:val="00D4520B"/>
    <w:rsid w:val="00D45FC7"/>
    <w:rsid w:val="00D51CD8"/>
    <w:rsid w:val="00D5689C"/>
    <w:rsid w:val="00D617E8"/>
    <w:rsid w:val="00D62A18"/>
    <w:rsid w:val="00D6700A"/>
    <w:rsid w:val="00D83A3D"/>
    <w:rsid w:val="00D84EE5"/>
    <w:rsid w:val="00D8547B"/>
    <w:rsid w:val="00D911D6"/>
    <w:rsid w:val="00D9288C"/>
    <w:rsid w:val="00D931F8"/>
    <w:rsid w:val="00D93594"/>
    <w:rsid w:val="00DA1DB7"/>
    <w:rsid w:val="00DA5365"/>
    <w:rsid w:val="00DB1374"/>
    <w:rsid w:val="00DB3A22"/>
    <w:rsid w:val="00DB5456"/>
    <w:rsid w:val="00DB752B"/>
    <w:rsid w:val="00DD125F"/>
    <w:rsid w:val="00DD245E"/>
    <w:rsid w:val="00DD273B"/>
    <w:rsid w:val="00DD3381"/>
    <w:rsid w:val="00DE113C"/>
    <w:rsid w:val="00DF09AD"/>
    <w:rsid w:val="00DF218C"/>
    <w:rsid w:val="00E037E9"/>
    <w:rsid w:val="00E15113"/>
    <w:rsid w:val="00E234DF"/>
    <w:rsid w:val="00E252F6"/>
    <w:rsid w:val="00E27CDF"/>
    <w:rsid w:val="00E32F29"/>
    <w:rsid w:val="00E33B68"/>
    <w:rsid w:val="00E4717A"/>
    <w:rsid w:val="00E47E7A"/>
    <w:rsid w:val="00E51691"/>
    <w:rsid w:val="00E55A09"/>
    <w:rsid w:val="00E63F66"/>
    <w:rsid w:val="00E74B46"/>
    <w:rsid w:val="00E80AF5"/>
    <w:rsid w:val="00E825EA"/>
    <w:rsid w:val="00E85FBF"/>
    <w:rsid w:val="00E87BB9"/>
    <w:rsid w:val="00E90F13"/>
    <w:rsid w:val="00E96521"/>
    <w:rsid w:val="00EA23AD"/>
    <w:rsid w:val="00EA3412"/>
    <w:rsid w:val="00EA45C4"/>
    <w:rsid w:val="00EA6DE9"/>
    <w:rsid w:val="00EA705F"/>
    <w:rsid w:val="00EC4E4D"/>
    <w:rsid w:val="00EC5338"/>
    <w:rsid w:val="00EC646D"/>
    <w:rsid w:val="00EC7670"/>
    <w:rsid w:val="00ED151C"/>
    <w:rsid w:val="00ED4722"/>
    <w:rsid w:val="00EE2E8D"/>
    <w:rsid w:val="00EE38BD"/>
    <w:rsid w:val="00EE6B12"/>
    <w:rsid w:val="00EF0791"/>
    <w:rsid w:val="00EF34EB"/>
    <w:rsid w:val="00F03F14"/>
    <w:rsid w:val="00F1402E"/>
    <w:rsid w:val="00F1506F"/>
    <w:rsid w:val="00F231C8"/>
    <w:rsid w:val="00F26170"/>
    <w:rsid w:val="00F32D3C"/>
    <w:rsid w:val="00F3419D"/>
    <w:rsid w:val="00F349F1"/>
    <w:rsid w:val="00F34F1F"/>
    <w:rsid w:val="00F37326"/>
    <w:rsid w:val="00F417CC"/>
    <w:rsid w:val="00F440FA"/>
    <w:rsid w:val="00F442FE"/>
    <w:rsid w:val="00F463E4"/>
    <w:rsid w:val="00F47BEB"/>
    <w:rsid w:val="00F50E5A"/>
    <w:rsid w:val="00F54359"/>
    <w:rsid w:val="00F6113D"/>
    <w:rsid w:val="00F62994"/>
    <w:rsid w:val="00F6731E"/>
    <w:rsid w:val="00F76BCB"/>
    <w:rsid w:val="00F840C8"/>
    <w:rsid w:val="00F92A7D"/>
    <w:rsid w:val="00F96952"/>
    <w:rsid w:val="00F97FF4"/>
    <w:rsid w:val="00FA024E"/>
    <w:rsid w:val="00FA2BD8"/>
    <w:rsid w:val="00FB0E8C"/>
    <w:rsid w:val="00FB70F7"/>
    <w:rsid w:val="00FC3168"/>
    <w:rsid w:val="00FC4411"/>
    <w:rsid w:val="00FC6D84"/>
    <w:rsid w:val="00FC7F9B"/>
    <w:rsid w:val="00FD50C6"/>
    <w:rsid w:val="00FD5B1B"/>
    <w:rsid w:val="00FD6E0D"/>
    <w:rsid w:val="00FE4293"/>
    <w:rsid w:val="00FE76DB"/>
    <w:rsid w:val="00FF00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57EAB9B3"/>
  <w15:docId w15:val="{3B608D19-1EE9-401A-B6EE-55463927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19B4"/>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9719B4"/>
    <w:pPr>
      <w:numPr>
        <w:numId w:val="1"/>
      </w:numPr>
    </w:pPr>
  </w:style>
  <w:style w:type="paragraph" w:styleId="a4">
    <w:name w:val="Body Text Indent"/>
    <w:basedOn w:val="a0"/>
    <w:rsid w:val="009719B4"/>
    <w:pPr>
      <w:spacing w:line="500" w:lineRule="exact"/>
      <w:ind w:leftChars="300" w:left="720"/>
      <w:jc w:val="both"/>
    </w:pPr>
    <w:rPr>
      <w:rFonts w:ascii="標楷體" w:eastAsia="標楷體" w:hAnsi="標楷體"/>
      <w:color w:val="000000"/>
      <w:sz w:val="28"/>
      <w:szCs w:val="28"/>
    </w:rPr>
  </w:style>
  <w:style w:type="paragraph" w:styleId="Web">
    <w:name w:val="Normal (Web)"/>
    <w:basedOn w:val="a0"/>
    <w:rsid w:val="009719B4"/>
    <w:pPr>
      <w:widowControl/>
      <w:spacing w:before="100" w:beforeAutospacing="1" w:after="100" w:afterAutospacing="1"/>
    </w:pPr>
    <w:rPr>
      <w:rFonts w:ascii="Arial Unicode MS" w:eastAsia="Arial Unicode MS" w:hAnsi="Arial Unicode MS" w:cs="Arial Unicode MS"/>
      <w:kern w:val="0"/>
    </w:rPr>
  </w:style>
  <w:style w:type="character" w:styleId="a5">
    <w:name w:val="Hyperlink"/>
    <w:basedOn w:val="a1"/>
    <w:rsid w:val="009719B4"/>
    <w:rPr>
      <w:color w:val="0000FF"/>
      <w:u w:val="single"/>
    </w:rPr>
  </w:style>
  <w:style w:type="character" w:styleId="a6">
    <w:name w:val="page number"/>
    <w:basedOn w:val="a1"/>
    <w:rsid w:val="009719B4"/>
  </w:style>
  <w:style w:type="paragraph" w:styleId="a7">
    <w:name w:val="footer"/>
    <w:basedOn w:val="a0"/>
    <w:link w:val="a8"/>
    <w:uiPriority w:val="99"/>
    <w:rsid w:val="009719B4"/>
    <w:pPr>
      <w:tabs>
        <w:tab w:val="center" w:pos="4153"/>
        <w:tab w:val="right" w:pos="8306"/>
      </w:tabs>
      <w:snapToGrid w:val="0"/>
    </w:pPr>
    <w:rPr>
      <w:sz w:val="20"/>
      <w:szCs w:val="20"/>
    </w:rPr>
  </w:style>
  <w:style w:type="character" w:styleId="a9">
    <w:name w:val="FollowedHyperlink"/>
    <w:basedOn w:val="a1"/>
    <w:rsid w:val="009719B4"/>
    <w:rPr>
      <w:color w:val="800080"/>
      <w:u w:val="single"/>
    </w:rPr>
  </w:style>
  <w:style w:type="paragraph" w:styleId="aa">
    <w:name w:val="Balloon Text"/>
    <w:basedOn w:val="a0"/>
    <w:semiHidden/>
    <w:rsid w:val="00411A10"/>
    <w:rPr>
      <w:rFonts w:ascii="Arial" w:hAnsi="Arial"/>
      <w:sz w:val="18"/>
      <w:szCs w:val="18"/>
    </w:rPr>
  </w:style>
  <w:style w:type="character" w:styleId="ab">
    <w:name w:val="Strong"/>
    <w:basedOn w:val="a1"/>
    <w:qFormat/>
    <w:rsid w:val="00C37367"/>
    <w:rPr>
      <w:b/>
      <w:bCs/>
    </w:rPr>
  </w:style>
  <w:style w:type="paragraph" w:styleId="ac">
    <w:name w:val="header"/>
    <w:basedOn w:val="a0"/>
    <w:rsid w:val="00C24F04"/>
    <w:pPr>
      <w:tabs>
        <w:tab w:val="center" w:pos="4153"/>
        <w:tab w:val="right" w:pos="8306"/>
      </w:tabs>
      <w:snapToGrid w:val="0"/>
    </w:pPr>
    <w:rPr>
      <w:sz w:val="20"/>
      <w:szCs w:val="20"/>
    </w:rPr>
  </w:style>
  <w:style w:type="paragraph" w:customStyle="1" w:styleId="11">
    <w:name w:val="字元 字元1 字元1"/>
    <w:basedOn w:val="a0"/>
    <w:rsid w:val="009C3AAD"/>
    <w:pPr>
      <w:widowControl/>
      <w:spacing w:after="160" w:line="240" w:lineRule="exact"/>
    </w:pPr>
    <w:rPr>
      <w:rFonts w:ascii="Tahoma" w:hAnsi="Tahoma"/>
      <w:kern w:val="0"/>
      <w:sz w:val="20"/>
      <w:szCs w:val="20"/>
      <w:lang w:eastAsia="en-US"/>
    </w:rPr>
  </w:style>
  <w:style w:type="character" w:customStyle="1" w:styleId="a8">
    <w:name w:val="頁尾 字元"/>
    <w:basedOn w:val="a1"/>
    <w:link w:val="a7"/>
    <w:uiPriority w:val="99"/>
    <w:rsid w:val="00FB70F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97C0-F68E-4DF7-BC21-D91D1B23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1710</Words>
  <Characters>9747</Characters>
  <Application>Microsoft Office Word</Application>
  <DocSecurity>0</DocSecurity>
  <Lines>81</Lines>
  <Paragraphs>22</Paragraphs>
  <ScaleCrop>false</ScaleCrop>
  <Company>Your Company Name</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97學年度全國學生創意偶戲比賽實施要點</dc:title>
  <dc:creator>Your User Name</dc:creator>
  <cp:lastModifiedBy>林泓宇</cp:lastModifiedBy>
  <cp:revision>15</cp:revision>
  <cp:lastPrinted>2021-07-02T07:21:00Z</cp:lastPrinted>
  <dcterms:created xsi:type="dcterms:W3CDTF">2021-06-24T02:39:00Z</dcterms:created>
  <dcterms:modified xsi:type="dcterms:W3CDTF">2022-02-22T06:46:00Z</dcterms:modified>
</cp:coreProperties>
</file>