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FD" w:rsidRPr="008B0F0F" w:rsidRDefault="000C57FD" w:rsidP="00047644">
      <w:pPr>
        <w:pStyle w:val="a3"/>
        <w:ind w:firstLineChars="350" w:firstLine="1820"/>
        <w:rPr>
          <w:rFonts w:ascii="標楷體" w:eastAsia="標楷體" w:hAnsi="標楷體"/>
          <w:sz w:val="52"/>
          <w:szCs w:val="52"/>
        </w:rPr>
      </w:pPr>
      <w:r w:rsidRPr="008B0F0F">
        <w:rPr>
          <w:rFonts w:ascii="標楷體" w:eastAsia="標楷體" w:hAnsi="標楷體" w:hint="eastAsia"/>
          <w:sz w:val="52"/>
          <w:szCs w:val="52"/>
        </w:rPr>
        <w:t>劇名：戲說國姓爺</w:t>
      </w:r>
    </w:p>
    <w:p w:rsidR="000C57FD" w:rsidRPr="008B0F0F" w:rsidRDefault="000C57FD" w:rsidP="000C57FD">
      <w:pPr>
        <w:pStyle w:val="a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編劇：葉勢宏         </w:t>
      </w:r>
      <w:r w:rsidRPr="008B0F0F">
        <w:rPr>
          <w:rFonts w:ascii="標楷體" w:eastAsia="標楷體" w:hAnsi="標楷體" w:hint="eastAsia"/>
          <w:sz w:val="32"/>
          <w:szCs w:val="32"/>
        </w:rPr>
        <w:t>劇情綱要</w:t>
      </w:r>
    </w:p>
    <w:p w:rsidR="000C57FD" w:rsidRPr="008B0F0F" w:rsidRDefault="000C57FD" w:rsidP="000C57FD">
      <w:pPr>
        <w:pStyle w:val="a3"/>
        <w:rPr>
          <w:rFonts w:ascii="標楷體" w:eastAsia="標楷體" w:hAnsi="標楷體"/>
          <w:sz w:val="32"/>
          <w:szCs w:val="32"/>
        </w:rPr>
      </w:pPr>
      <w:r>
        <w:rPr>
          <w:rStyle w:val="a5"/>
          <w:rFonts w:ascii="標楷體" w:eastAsia="標楷體" w:hAnsi="標楷體" w:hint="eastAsia"/>
          <w:b w:val="0"/>
          <w:bCs w:val="0"/>
        </w:rPr>
        <w:t xml:space="preserve">    </w:t>
      </w:r>
      <w:r w:rsidRPr="008B0F0F">
        <w:rPr>
          <w:rStyle w:val="a5"/>
          <w:rFonts w:ascii="標楷體" w:eastAsia="標楷體" w:hAnsi="標楷體" w:hint="eastAsia"/>
          <w:b w:val="0"/>
          <w:bCs w:val="0"/>
        </w:rPr>
        <w:t>清朝貝勒博洛用閩粵總督的條件，迷惑鄭芝龍降清、鄭成功立誓</w:t>
      </w:r>
      <w:r w:rsidRPr="008B0F0F">
        <w:rPr>
          <w:rFonts w:ascii="標楷體" w:eastAsia="標楷體" w:hAnsi="標楷體" w:hint="eastAsia"/>
          <w:sz w:val="32"/>
          <w:szCs w:val="32"/>
        </w:rPr>
        <w:t>不降，辭別母親兵守金門，博洛不見成功來降遂以平兩廣為題，強挾芝龍回北京商議。</w:t>
      </w:r>
      <w:r>
        <w:rPr>
          <w:rFonts w:ascii="標楷體" w:eastAsia="標楷體" w:hAnsi="標楷體" w:hint="eastAsia"/>
          <w:sz w:val="32"/>
          <w:szCs w:val="32"/>
        </w:rPr>
        <w:t>令提督趙國祚</w:t>
      </w:r>
      <w:r w:rsidRPr="008B0F0F">
        <w:rPr>
          <w:rFonts w:ascii="標楷體" w:eastAsia="標楷體" w:hAnsi="標楷體" w:hint="eastAsia"/>
          <w:sz w:val="32"/>
          <w:szCs w:val="32"/>
        </w:rPr>
        <w:t xml:space="preserve">逼成功降之。 </w:t>
      </w:r>
    </w:p>
    <w:p w:rsidR="000C57FD" w:rsidRPr="008B0F0F" w:rsidRDefault="000C57FD" w:rsidP="000C57FD">
      <w:pPr>
        <w:pStyle w:val="a3"/>
        <w:rPr>
          <w:rFonts w:ascii="標楷體" w:eastAsia="標楷體" w:hAnsi="標楷體"/>
          <w:sz w:val="32"/>
          <w:szCs w:val="32"/>
        </w:rPr>
      </w:pPr>
      <w:r w:rsidRPr="008B0F0F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成功兵守金門</w:t>
      </w:r>
      <w:r w:rsidRPr="008B0F0F">
        <w:rPr>
          <w:rFonts w:ascii="標楷體" w:eastAsia="標楷體" w:hAnsi="標楷體" w:hint="eastAsia"/>
          <w:sz w:val="32"/>
          <w:szCs w:val="32"/>
        </w:rPr>
        <w:t>接探馬報，隆武帝汀洲受難，繼報父帥被挾</w:t>
      </w:r>
      <w:r>
        <w:rPr>
          <w:rFonts w:ascii="標楷體" w:eastAsia="標楷體" w:hAnsi="標楷體" w:hint="eastAsia"/>
          <w:sz w:val="32"/>
          <w:szCs w:val="32"/>
        </w:rPr>
        <w:t>北上，清軍兵攻安平，悲憤不已，起兵誓師接應安平。</w:t>
      </w:r>
      <w:r w:rsidRPr="008B0F0F">
        <w:rPr>
          <w:rFonts w:ascii="標楷體" w:eastAsia="標楷體" w:hAnsi="標楷體" w:hint="eastAsia"/>
          <w:sz w:val="32"/>
          <w:szCs w:val="32"/>
        </w:rPr>
        <w:t>鄭芝豹寡不敵眾，鄭母死守安平鎮，盡節自刎慘亡，</w:t>
      </w:r>
      <w:r w:rsidRPr="008B0F0F">
        <w:rPr>
          <w:rFonts w:ascii="標楷體" w:eastAsia="標楷體" w:hAnsi="標楷體"/>
          <w:sz w:val="32"/>
          <w:szCs w:val="32"/>
        </w:rPr>
        <w:t>(</w:t>
      </w:r>
      <w:r w:rsidRPr="008B0F0F">
        <w:rPr>
          <w:rFonts w:ascii="標楷體" w:eastAsia="標楷體" w:hAnsi="標楷體" w:hint="eastAsia"/>
          <w:sz w:val="32"/>
          <w:szCs w:val="32"/>
        </w:rPr>
        <w:t>享年四十有五</w:t>
      </w:r>
      <w:r w:rsidRPr="008B0F0F">
        <w:rPr>
          <w:rFonts w:ascii="標楷體" w:eastAsia="標楷體" w:hAnsi="標楷體"/>
          <w:sz w:val="32"/>
          <w:szCs w:val="32"/>
        </w:rPr>
        <w:t>)</w:t>
      </w:r>
      <w:r w:rsidRPr="008B0F0F">
        <w:rPr>
          <w:rFonts w:ascii="標楷體" w:eastAsia="標楷體" w:hAnsi="標楷體" w:hint="eastAsia"/>
          <w:sz w:val="32"/>
          <w:szCs w:val="32"/>
        </w:rPr>
        <w:t>時成功接</w:t>
      </w:r>
      <w:r>
        <w:rPr>
          <w:rFonts w:ascii="標楷體" w:eastAsia="標楷體" w:hAnsi="標楷體" w:hint="eastAsia"/>
          <w:sz w:val="32"/>
          <w:szCs w:val="32"/>
        </w:rPr>
        <w:t>應到，見母身亡，國恨家仇，大敗趙國祚，從而展開其匡復</w:t>
      </w:r>
      <w:r w:rsidRPr="008B0F0F">
        <w:rPr>
          <w:rFonts w:ascii="標楷體" w:eastAsia="標楷體" w:hAnsi="標楷體" w:hint="eastAsia"/>
          <w:sz w:val="32"/>
          <w:szCs w:val="32"/>
        </w:rPr>
        <w:t>明室大業。</w:t>
      </w:r>
    </w:p>
    <w:p w:rsidR="000C57FD" w:rsidRPr="004E0D0A" w:rsidRDefault="000C57FD" w:rsidP="000C57FD">
      <w:pPr>
        <w:rPr>
          <w:rFonts w:ascii="標楷體" w:eastAsia="標楷體" w:hAnsi="標楷體"/>
          <w:sz w:val="28"/>
          <w:szCs w:val="28"/>
        </w:rPr>
      </w:pPr>
    </w:p>
    <w:p w:rsidR="000C57FD" w:rsidRPr="008B0F0F" w:rsidRDefault="000C57FD" w:rsidP="000C57FD">
      <w:pPr>
        <w:ind w:firstLineChars="100" w:firstLine="280"/>
        <w:jc w:val="both"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</w:p>
    <w:p w:rsidR="000C57FD" w:rsidRDefault="000C57FD" w:rsidP="000C57FD">
      <w:pPr>
        <w:ind w:firstLineChars="100" w:firstLine="280"/>
        <w:jc w:val="both"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</w:p>
    <w:p w:rsidR="000C57FD" w:rsidRDefault="000C57FD" w:rsidP="000C57FD">
      <w:pPr>
        <w:ind w:firstLineChars="100" w:firstLine="280"/>
        <w:jc w:val="both"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</w:p>
    <w:p w:rsidR="000C57FD" w:rsidRDefault="000C57FD" w:rsidP="000C57FD">
      <w:pPr>
        <w:ind w:firstLineChars="100" w:firstLine="280"/>
        <w:jc w:val="both"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</w:p>
    <w:p w:rsidR="000C57FD" w:rsidRDefault="000C57FD" w:rsidP="000C57FD">
      <w:pPr>
        <w:ind w:firstLineChars="100" w:firstLine="280"/>
        <w:jc w:val="both"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</w:p>
    <w:p w:rsidR="000C57FD" w:rsidRDefault="000C57FD" w:rsidP="000C57FD">
      <w:pPr>
        <w:rPr>
          <w:rFonts w:ascii="新細明體" w:hAnsi="新細明體" w:cs="新細明體"/>
        </w:rPr>
      </w:pPr>
    </w:p>
    <w:p w:rsidR="000C57FD" w:rsidRDefault="000C57FD" w:rsidP="000C57FD">
      <w:pPr>
        <w:rPr>
          <w:rFonts w:ascii="新細明體" w:hAnsi="新細明體" w:cs="新細明體"/>
        </w:rPr>
      </w:pPr>
    </w:p>
    <w:p w:rsidR="000C57FD" w:rsidRDefault="000C57FD" w:rsidP="000C57FD">
      <w:pPr>
        <w:rPr>
          <w:rFonts w:ascii="新細明體" w:hAnsi="新細明體" w:cs="新細明體"/>
        </w:rPr>
      </w:pPr>
    </w:p>
    <w:p w:rsidR="000C57FD" w:rsidRDefault="000C57FD" w:rsidP="000C57FD">
      <w:pPr>
        <w:rPr>
          <w:rFonts w:ascii="新細明體" w:hAnsi="新細明體" w:cs="新細明體"/>
        </w:rPr>
      </w:pPr>
    </w:p>
    <w:p w:rsidR="000C57FD" w:rsidRPr="00E2526E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lastRenderedPageBreak/>
        <w:t>第一場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慢上台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0C57FD" w:rsidP="000C57FD">
      <w:pPr>
        <w:tabs>
          <w:tab w:val="left" w:pos="2160"/>
        </w:tabs>
        <w:ind w:left="1540" w:hangingChars="550" w:hanging="154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田 川 氏 : (走)。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ab/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小介4加快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成 功 : 母親萬福。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田 川 氏 : 我子成功。</w:t>
      </w:r>
    </w:p>
    <w:p w:rsidR="000C57FD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成 功 : 稟母親，大清用閩粵總督的條件，父帥已經答應，歸投</w:t>
      </w:r>
    </w:p>
    <w:p w:rsidR="000C57FD" w:rsidRPr="00E2526E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         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大清，母親容稟一番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三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鎚】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</w:p>
    <w:p w:rsidR="000C57FD" w:rsidRPr="00E2526E" w:rsidRDefault="000C57FD" w:rsidP="000C57FD">
      <w:pPr>
        <w:ind w:left="1540" w:hangingChars="550" w:hanging="154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田 川 氏 : 你爹一世英明，今受名利所迷歸投大清，那森兒你有何打算?</w:t>
      </w:r>
    </w:p>
    <w:p w:rsidR="000C57FD" w:rsidRPr="00E2526E" w:rsidRDefault="000C57FD" w:rsidP="000C57FD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成    功 : 我決定退離安平，因此要隨帶母親，守住小金門。</w:t>
      </w:r>
    </w:p>
    <w:p w:rsidR="000C57FD" w:rsidRPr="00E2526E" w:rsidRDefault="000C57FD" w:rsidP="000C57FD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田 川 氏 : 我子孝心為母欣慰，但你爹今天棄明投清，期望用我一點力量，勸你</w:t>
      </w:r>
      <w:r w:rsidR="00B91187">
        <w:rPr>
          <w:rFonts w:asciiTheme="majorEastAsia" w:eastAsiaTheme="majorEastAsia" w:hAnsiTheme="majorEastAsia" w:cs="新細明體" w:hint="eastAsia"/>
          <w:sz w:val="28"/>
          <w:szCs w:val="28"/>
        </w:rPr>
        <w:t>阿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爹回心轉意。你快帶你的軍隊抽退安平，忠君愛國，反清復明。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成    功 : 母親訓示孩兒謹遵，拜別母親。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田 川 氏 : 不用。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成    功 : 該然，該然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風入松2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。(下台)</w:t>
      </w:r>
    </w:p>
    <w:p w:rsidR="000C57FD" w:rsidRPr="00E2526E" w:rsidRDefault="000C57FD" w:rsidP="000C57FD">
      <w:pPr>
        <w:ind w:left="1540" w:hangingChars="550" w:hanging="154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田 川 氏 : 忠孝未能雙全，罷了。(下台) 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緊三通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第二場    </w:t>
      </w:r>
    </w:p>
    <w:p w:rsidR="000C57FD" w:rsidRPr="009122AB" w:rsidRDefault="000C57FD" w:rsidP="009122AB">
      <w:pPr>
        <w:ind w:left="1400" w:hangingChars="500" w:hanging="1400"/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龍 :威風凜凜氣沉沉，臺灣海峽誰敢侵</w:t>
      </w:r>
      <w:r w:rsidR="009122AB" w:rsidRP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一槌</w:t>
      </w:r>
      <w:r w:rsidR="009122AB" w:rsidRP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。本帥，鄭芝龍</w:t>
      </w:r>
      <w:r w:rsidR="009122AB" w:rsidRP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三</w:t>
      </w:r>
      <w:r w:rsidR="009122AB" w:rsidRP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槌】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。本帥決定接受大清的說降。 (來了) 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四和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lastRenderedPageBreak/>
        <w:t>鄭 芝 豹 :參見兄王。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龍 :賢弟鄭芝豹你有什麼意見嗎?</w:t>
      </w:r>
    </w:p>
    <w:p w:rsidR="000C57FD" w:rsidRPr="00E2526E" w:rsidRDefault="000C57FD" w:rsidP="000C57FD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豹 :兄王決意歸順，多言無益，但是我奉勸兄王，不可將全部的軍隊，引到福州去，伍百名隨軍，保護兄王，貝勒世子若照約而行這就罷了，萬一有變卦，隨時也可以接應。</w:t>
      </w:r>
    </w:p>
    <w:p w:rsidR="000C57FD" w:rsidRPr="00E2526E" w:rsidRDefault="000C57FD" w:rsidP="000C57FD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龍 :與我子成功福州會世子。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豹 :稟兄王，成功留下家信守金門去了。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龍 :</w:t>
      </w:r>
      <w:r w:rsidR="009122AB">
        <w:rPr>
          <w:rFonts w:asciiTheme="majorEastAsia" w:eastAsiaTheme="majorEastAsia" w:hAnsiTheme="majorEastAsia" w:cs="新細明體" w:hint="eastAsia"/>
          <w:sz w:val="28"/>
          <w:szCs w:val="28"/>
        </w:rPr>
        <w:t>什麼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!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【一鎚】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我子成功守金門去。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豹 :是。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龍 :家信取來。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小    軍 :在此。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 w:rsidRP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一鎚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龍 :成功的批信一開觀來。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三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鎚】</w:t>
      </w:r>
    </w:p>
    <w:p w:rsidR="000C57FD" w:rsidRPr="00E2526E" w:rsidRDefault="000C57FD" w:rsidP="000C57FD">
      <w:pPr>
        <w:ind w:left="1260" w:hangingChars="450" w:hanging="1260"/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龍:『自古父教子盡忠，未聞父教子投降，今父不聽兒言，尚有不測，兒只有披麻帶孝為你復仇罷了』書不盡言，不孝子成功敬上。書不盡言，不孝子成功敬上。孽子成功敢忤逆我，哎呀。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【水波浪】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豹 :兄王也不必氣惱，賢姪守金門，隨時也能接應。</w:t>
      </w:r>
    </w:p>
    <w:p w:rsidR="000C57FD" w:rsidRPr="00E2526E" w:rsidRDefault="000C57FD" w:rsidP="000C57FD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龍 :罷了。眾將，(有)隨本帥到福州見世子。</w:t>
      </w:r>
    </w:p>
    <w:p w:rsidR="000C57FD" w:rsidRPr="00E2526E" w:rsidRDefault="000C57FD" w:rsidP="009122AB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豹 :奉送兄王。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風入松2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(鄭芝龍  下台)人來，(有)隨時打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lastRenderedPageBreak/>
        <w:t>探福州城的消息，安平報知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四和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。(下台)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第三場</w:t>
      </w:r>
    </w:p>
    <w:p w:rsidR="000C57FD" w:rsidRPr="00E2526E" w:rsidRDefault="000C57FD" w:rsidP="000C57FD">
      <w:pPr>
        <w:ind w:left="1540" w:hangingChars="550" w:hanging="154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內    白 :眾將(有)，平國公到，親出福州城門迎接。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緊吹場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貝勒博洛 :歡迎平國公誠意來投。</w:t>
      </w:r>
    </w:p>
    <w:p w:rsidR="000C57FD" w:rsidRPr="00E2526E" w:rsidRDefault="000C57FD" w:rsidP="000C57FD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龍 :本帥與世子有約，我鄭芝龍降清是閩、粵總督的身份。</w:t>
      </w:r>
    </w:p>
    <w:p w:rsidR="000C57FD" w:rsidRPr="00E2526E" w:rsidRDefault="000C57FD" w:rsidP="000C57FD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貝勒博洛 :放心。請平國公入內中設宴款待。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龍 :請了。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慢下台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0C57FD" w:rsidP="000C57FD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貝勒博洛 :小軍(有)小心監視鄭芝龍一舉一動，交代郭必昌晉見。   (來了)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 w:rsidRP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慢下台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郭 必 昌 :參見世子。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貝勒博洛 :你有感到可疑否?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郭 必 昌 :可疑?</w:t>
      </w:r>
    </w:p>
    <w:p w:rsidR="000C57FD" w:rsidRPr="00E2526E" w:rsidRDefault="000C57FD" w:rsidP="000C57FD">
      <w:pPr>
        <w:ind w:left="1540" w:hangingChars="550" w:hanging="154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貝勒博洛 :鄭芝龍來投降，為何他的兒子鄭成功怎沒來。</w:t>
      </w:r>
    </w:p>
    <w:p w:rsidR="000C57FD" w:rsidRPr="00E2526E" w:rsidRDefault="000C57FD" w:rsidP="000C57FD">
      <w:pPr>
        <w:ind w:left="1540" w:hangingChars="550" w:hanging="154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郭 必 昌 :嗯，世子放心，不怕鄭成功不來歸順。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貝勒博洛 :如何呢?</w:t>
      </w:r>
    </w:p>
    <w:p w:rsidR="000C57FD" w:rsidRPr="00E2526E" w:rsidRDefault="000C57FD" w:rsidP="000C57FD">
      <w:pPr>
        <w:ind w:left="1540" w:hangingChars="550" w:hanging="1540"/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郭 必 昌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連夜將鄭芝龍押回北京，一面攻打安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平，逼鄭成功來投。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貝勒博洛 :</w:t>
      </w:r>
      <w:r w:rsidR="00B91187">
        <w:rPr>
          <w:rFonts w:asciiTheme="majorEastAsia" w:eastAsiaTheme="majorEastAsia" w:hAnsiTheme="majorEastAsia" w:cs="新細明體" w:hint="eastAsia"/>
          <w:sz w:val="28"/>
          <w:szCs w:val="28"/>
        </w:rPr>
        <w:t>言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者有理，退下交代眾將聽令。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郭 必 昌 :遵命。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慢下台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(下台)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貝勒博洛 :眾將(有)趙國祚聽令。(來了) 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快上台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lastRenderedPageBreak/>
        <w:t>趙 國 祚 :在。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貝勒博洛 :命你攻打安平，逼鄭成功投降。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趙 國 祚 :領令。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快下台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(下台)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貝勒博洛 :眾將，(有)連夜將鄭芝龍劫回北京。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9122AB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慢下台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(下台)</w:t>
      </w:r>
    </w:p>
    <w:p w:rsidR="000C57FD" w:rsidRPr="00E2526E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第四場</w:t>
      </w:r>
    </w:p>
    <w:p w:rsidR="000C57FD" w:rsidRPr="00E2526E" w:rsidRDefault="000C57FD" w:rsidP="000C57FD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探    馬 :兄弟糟了，平國公被抓到北京，清軍打來了，報將軍知情。</w:t>
      </w:r>
      <w:r w:rsidR="005825A1" w:rsidRPr="005825A1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5825A1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快下台</w:t>
      </w:r>
      <w:r w:rsidR="005825A1" w:rsidRPr="005825A1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(下台)</w:t>
      </w:r>
      <w:r w:rsidR="005825A1" w:rsidRPr="00E2526E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0C57FD" w:rsidRDefault="000C57FD" w:rsidP="005825A1">
      <w:pPr>
        <w:ind w:left="1400" w:hangingChars="500" w:hanging="1400"/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芝 豹 :(</w:t>
      </w:r>
      <w:r w:rsidR="005825A1">
        <w:rPr>
          <w:rFonts w:asciiTheme="majorEastAsia" w:eastAsiaTheme="majorEastAsia" w:hAnsiTheme="majorEastAsia" w:cs="新細明體" w:hint="eastAsia"/>
          <w:sz w:val="28"/>
          <w:szCs w:val="28"/>
        </w:rPr>
        <w:t>白內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) </w:t>
      </w:r>
      <w:r w:rsidR="005825A1">
        <w:rPr>
          <w:rFonts w:asciiTheme="majorEastAsia" w:eastAsiaTheme="majorEastAsia" w:hAnsiTheme="majorEastAsia" w:cs="新細明體" w:hint="eastAsia"/>
          <w:sz w:val="28"/>
          <w:szCs w:val="28"/>
        </w:rPr>
        <w:t>眾兄弟。</w:t>
      </w:r>
      <w:r w:rsidR="005825A1" w:rsidRPr="005825A1">
        <w:rPr>
          <w:rFonts w:asciiTheme="majorEastAsia" w:eastAsiaTheme="majorEastAsia" w:hAnsiTheme="majorEastAsia" w:cs="新細明體" w:hint="eastAsia"/>
          <w:sz w:val="28"/>
          <w:szCs w:val="28"/>
        </w:rPr>
        <w:t>(</w:t>
      </w:r>
      <w:r w:rsidR="005825A1">
        <w:rPr>
          <w:rFonts w:asciiTheme="majorEastAsia" w:eastAsiaTheme="majorEastAsia" w:hAnsiTheme="majorEastAsia" w:cs="新細明體" w:hint="eastAsia"/>
          <w:sz w:val="28"/>
          <w:szCs w:val="28"/>
        </w:rPr>
        <w:t>在</w:t>
      </w:r>
      <w:r w:rsidR="005825A1" w:rsidRPr="005825A1">
        <w:rPr>
          <w:rFonts w:asciiTheme="majorEastAsia" w:eastAsiaTheme="majorEastAsia" w:hAnsiTheme="majorEastAsia" w:cs="新細明體" w:hint="eastAsia"/>
          <w:sz w:val="28"/>
          <w:szCs w:val="28"/>
        </w:rPr>
        <w:t>)</w:t>
      </w:r>
      <w:r w:rsidR="005825A1">
        <w:rPr>
          <w:rFonts w:asciiTheme="majorEastAsia" w:eastAsiaTheme="majorEastAsia" w:hAnsiTheme="majorEastAsia" w:cs="新細明體" w:hint="eastAsia"/>
          <w:sz w:val="28"/>
          <w:szCs w:val="28"/>
        </w:rPr>
        <w:t>城門大開，吊橋放下，殺。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5825A1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緊戰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="005825A1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(</w:t>
      </w:r>
      <w:r w:rsidR="005825A1">
        <w:rPr>
          <w:rFonts w:asciiTheme="majorEastAsia" w:eastAsiaTheme="majorEastAsia" w:hAnsiTheme="majorEastAsia" w:cs="新細明體" w:hint="eastAsia"/>
          <w:sz w:val="28"/>
          <w:szCs w:val="28"/>
        </w:rPr>
        <w:t>清兵大戰鄭軍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)</w:t>
      </w:r>
    </w:p>
    <w:p w:rsidR="005825A1" w:rsidRPr="005825A1" w:rsidRDefault="005825A1" w:rsidP="005825A1">
      <w:pPr>
        <w:ind w:left="1400" w:hangingChars="500" w:hanging="1400"/>
        <w:rPr>
          <w:rFonts w:asciiTheme="majorEastAsia" w:eastAsiaTheme="majorEastAsia" w:hAnsiTheme="majorEastAsia" w:cs="新細明體"/>
          <w:color w:val="FF0000"/>
          <w:sz w:val="28"/>
          <w:szCs w:val="28"/>
        </w:rPr>
      </w:pPr>
      <w:r w:rsidRPr="005825A1">
        <w:rPr>
          <w:rFonts w:asciiTheme="majorEastAsia" w:eastAsiaTheme="majorEastAsia" w:hAnsiTheme="majorEastAsia" w:cs="新細明體" w:hint="eastAsia"/>
          <w:sz w:val="28"/>
          <w:szCs w:val="28"/>
        </w:rPr>
        <w:t>第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五</w:t>
      </w:r>
      <w:r w:rsidRPr="005825A1">
        <w:rPr>
          <w:rFonts w:asciiTheme="majorEastAsia" w:eastAsiaTheme="majorEastAsia" w:hAnsiTheme="majorEastAsia" w:cs="新細明體" w:hint="eastAsia"/>
          <w:sz w:val="28"/>
          <w:szCs w:val="28"/>
        </w:rPr>
        <w:t>場</w:t>
      </w:r>
      <w:r w:rsidRPr="005825A1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四和</w:t>
      </w:r>
      <w:r w:rsidRPr="005825A1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5825A1" w:rsidRPr="00E2526E" w:rsidRDefault="005825A1" w:rsidP="005825A1">
      <w:pPr>
        <w:ind w:left="1400" w:hangingChars="500" w:hanging="1400"/>
        <w:rPr>
          <w:rFonts w:asciiTheme="majorEastAsia" w:eastAsiaTheme="majorEastAsia" w:hAnsiTheme="majorEastAsia" w:cs="新細明體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sz w:val="28"/>
          <w:szCs w:val="28"/>
        </w:rPr>
        <w:t>鄭 成 功 :父歸順大清，勢孤無奈，鎮守金門。</w:t>
      </w:r>
      <w:r w:rsidR="00F6153A">
        <w:rPr>
          <w:rFonts w:asciiTheme="majorEastAsia" w:eastAsiaTheme="majorEastAsia" w:hAnsiTheme="majorEastAsia" w:cs="新細明體" w:hint="eastAsia"/>
          <w:sz w:val="28"/>
          <w:szCs w:val="28"/>
        </w:rPr>
        <w:t>(報呀!)</w:t>
      </w:r>
      <w:r w:rsidR="00F6153A" w:rsidRPr="00F6153A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 xml:space="preserve"> 【</w:t>
      </w:r>
      <w:r w:rsidR="00F6153A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快上台</w:t>
      </w:r>
      <w:r w:rsidR="00F6153A" w:rsidRPr="00F6153A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F6153A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sz w:val="28"/>
          <w:szCs w:val="28"/>
        </w:rPr>
        <w:t>小    軍</w:t>
      </w:r>
      <w:r w:rsidR="000C57FD"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稟都督，事情不妙</w:t>
      </w:r>
      <w:r w:rsidR="000C57FD" w:rsidRPr="00E2526E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</w:p>
    <w:p w:rsidR="000C57FD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鄭 </w:t>
      </w:r>
      <w:r w:rsidR="00F6153A">
        <w:rPr>
          <w:rFonts w:asciiTheme="majorEastAsia" w:eastAsiaTheme="majorEastAsia" w:hAnsiTheme="majorEastAsia" w:cs="新細明體" w:hint="eastAsia"/>
          <w:sz w:val="28"/>
          <w:szCs w:val="28"/>
        </w:rPr>
        <w:t>成 功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:</w:t>
      </w:r>
      <w:r w:rsidR="00F6153A">
        <w:rPr>
          <w:rFonts w:asciiTheme="majorEastAsia" w:eastAsiaTheme="majorEastAsia" w:hAnsiTheme="majorEastAsia" w:cs="新細明體" w:hint="eastAsia"/>
          <w:sz w:val="28"/>
          <w:szCs w:val="28"/>
        </w:rPr>
        <w:t>何事不妙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</w:p>
    <w:p w:rsidR="00F6153A" w:rsidRDefault="00F6153A" w:rsidP="00F6153A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F6153A">
        <w:rPr>
          <w:rFonts w:asciiTheme="majorEastAsia" w:eastAsiaTheme="majorEastAsia" w:hAnsiTheme="majorEastAsia" w:cs="新細明體" w:hint="eastAsia"/>
          <w:sz w:val="28"/>
          <w:szCs w:val="28"/>
        </w:rPr>
        <w:t>小    軍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主公唐王汀洲駕崩</w:t>
      </w:r>
      <w:r w:rsidRPr="00F6153A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</w:p>
    <w:p w:rsidR="00F6153A" w:rsidRPr="00F6153A" w:rsidRDefault="00F6153A" w:rsidP="00F6153A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F6153A">
        <w:rPr>
          <w:rFonts w:asciiTheme="majorEastAsia" w:eastAsiaTheme="majorEastAsia" w:hAnsiTheme="majorEastAsia" w:cs="新細明體" w:hint="eastAsia"/>
          <w:sz w:val="28"/>
          <w:szCs w:val="28"/>
        </w:rPr>
        <w:t>鄭 成 功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什麼?</w:t>
      </w:r>
      <w:r w:rsidRPr="00F6153A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  <w:r w:rsidRPr="00F6153A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一槌</w:t>
      </w:r>
      <w:r w:rsidRPr="00F6153A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Pr="00F6153A">
        <w:rPr>
          <w:rFonts w:asciiTheme="majorEastAsia" w:eastAsiaTheme="majorEastAsia" w:hAnsiTheme="majorEastAsia" w:cs="新細明體" w:hint="eastAsia"/>
          <w:sz w:val="28"/>
          <w:szCs w:val="28"/>
        </w:rPr>
        <w:t>主公隆武汀洲歸天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</w:p>
    <w:p w:rsidR="00F6153A" w:rsidRDefault="00F6153A" w:rsidP="00F6153A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F6153A">
        <w:rPr>
          <w:rFonts w:asciiTheme="majorEastAsia" w:eastAsiaTheme="majorEastAsia" w:hAnsiTheme="majorEastAsia" w:cs="新細明體" w:hint="eastAsia"/>
          <w:sz w:val="28"/>
          <w:szCs w:val="28"/>
        </w:rPr>
        <w:t>小    軍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是</w:t>
      </w:r>
      <w:r w:rsidRPr="00F6153A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</w:p>
    <w:p w:rsidR="00F6153A" w:rsidRDefault="00F6153A" w:rsidP="00F6153A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F6153A">
        <w:rPr>
          <w:rFonts w:asciiTheme="majorEastAsia" w:eastAsiaTheme="majorEastAsia" w:hAnsiTheme="majorEastAsia" w:cs="新細明體" w:hint="eastAsia"/>
          <w:sz w:val="28"/>
          <w:szCs w:val="28"/>
        </w:rPr>
        <w:t>鄭 成 功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再探</w:t>
      </w:r>
      <w:r w:rsidRPr="00F6153A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</w:p>
    <w:p w:rsidR="00F6153A" w:rsidRPr="00F6153A" w:rsidRDefault="00F6153A" w:rsidP="00F6153A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F6153A">
        <w:rPr>
          <w:rFonts w:asciiTheme="majorEastAsia" w:eastAsiaTheme="majorEastAsia" w:hAnsiTheme="majorEastAsia" w:cs="新細明體" w:hint="eastAsia"/>
          <w:sz w:val="28"/>
          <w:szCs w:val="28"/>
        </w:rPr>
        <w:t>小    軍 :是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，我知。</w:t>
      </w:r>
      <w:r w:rsidRPr="00F6153A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【快下台】</w:t>
      </w:r>
    </w:p>
    <w:p w:rsidR="004D6006" w:rsidRPr="004D6006" w:rsidRDefault="004D6006" w:rsidP="004D6006">
      <w:pPr>
        <w:rPr>
          <w:rFonts w:asciiTheme="majorEastAsia" w:eastAsiaTheme="majorEastAsia" w:hAnsiTheme="majorEastAsia" w:cs="新細明體"/>
          <w:color w:val="FF0000"/>
          <w:sz w:val="28"/>
          <w:szCs w:val="28"/>
        </w:rPr>
      </w:pPr>
      <w:r w:rsidRPr="004D6006">
        <w:rPr>
          <w:rFonts w:asciiTheme="majorEastAsia" w:eastAsiaTheme="majorEastAsia" w:hAnsiTheme="majorEastAsia" w:cs="新細明體" w:hint="eastAsia"/>
          <w:sz w:val="28"/>
          <w:szCs w:val="28"/>
        </w:rPr>
        <w:t>鄭 成 功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反清復明志未成，隆武帝汀洲歸天</w:t>
      </w:r>
      <w:r w:rsidRPr="004D6006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(報呀!)</w:t>
      </w:r>
      <w:r w:rsidRPr="004D6006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 xml:space="preserve"> 【快</w:t>
      </w:r>
      <w:r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上</w:t>
      </w:r>
      <w:r w:rsidRPr="004D6006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台】</w:t>
      </w:r>
    </w:p>
    <w:p w:rsidR="004D6006" w:rsidRPr="004D6006" w:rsidRDefault="004D6006" w:rsidP="004D6006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4D6006">
        <w:rPr>
          <w:rFonts w:asciiTheme="majorEastAsia" w:eastAsiaTheme="majorEastAsia" w:hAnsiTheme="majorEastAsia" w:cs="新細明體" w:hint="eastAsia"/>
          <w:sz w:val="28"/>
          <w:szCs w:val="28"/>
        </w:rPr>
        <w:lastRenderedPageBreak/>
        <w:t>探    馬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報都督軍情告急</w:t>
      </w:r>
      <w:r w:rsidRPr="004D6006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</w:p>
    <w:p w:rsidR="00F6153A" w:rsidRPr="00F6153A" w:rsidRDefault="004D6006" w:rsidP="00F6153A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4D6006">
        <w:rPr>
          <w:rFonts w:asciiTheme="majorEastAsia" w:eastAsiaTheme="majorEastAsia" w:hAnsiTheme="majorEastAsia" w:cs="新細明體" w:hint="eastAsia"/>
          <w:sz w:val="28"/>
          <w:szCs w:val="28"/>
        </w:rPr>
        <w:t>鄭 成 功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何也?</w:t>
      </w:r>
    </w:p>
    <w:p w:rsidR="000C57FD" w:rsidRPr="00E2526E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探    馬 :</w:t>
      </w:r>
      <w:r w:rsidR="004D6006">
        <w:rPr>
          <w:rFonts w:asciiTheme="majorEastAsia" w:eastAsiaTheme="majorEastAsia" w:hAnsiTheme="majorEastAsia" w:cs="新細明體" w:hint="eastAsia"/>
          <w:sz w:val="28"/>
          <w:szCs w:val="28"/>
        </w:rPr>
        <w:t>老爺被押北京，清兵攻打安平。</w:t>
      </w:r>
    </w:p>
    <w:p w:rsidR="000C57FD" w:rsidRPr="00E2526E" w:rsidRDefault="004D6006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4D6006">
        <w:rPr>
          <w:rFonts w:asciiTheme="majorEastAsia" w:eastAsiaTheme="majorEastAsia" w:hAnsiTheme="majorEastAsia" w:cs="新細明體" w:hint="eastAsia"/>
          <w:sz w:val="28"/>
          <w:szCs w:val="28"/>
        </w:rPr>
        <w:t>鄭 成 功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父帥被押北京</w:t>
      </w:r>
      <w:r w:rsidR="000C57FD" w:rsidRPr="00E2526E">
        <w:rPr>
          <w:rFonts w:asciiTheme="majorEastAsia" w:eastAsiaTheme="majorEastAsia" w:hAnsiTheme="majorEastAsia" w:cs="新細明體" w:hint="eastAsia"/>
          <w:sz w:val="28"/>
          <w:szCs w:val="28"/>
        </w:rPr>
        <w:t>，</w:t>
      </w:r>
      <w:r w:rsidRPr="004D6006">
        <w:rPr>
          <w:rFonts w:asciiTheme="majorEastAsia" w:eastAsiaTheme="majorEastAsia" w:hAnsiTheme="majorEastAsia" w:cs="新細明體" w:hint="eastAsia"/>
          <w:sz w:val="28"/>
          <w:szCs w:val="28"/>
        </w:rPr>
        <w:t>清兵攻打安平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</w:p>
    <w:p w:rsidR="000C57FD" w:rsidRPr="00E2526E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探    馬 :是。</w:t>
      </w:r>
    </w:p>
    <w:p w:rsidR="004D6006" w:rsidRPr="004D6006" w:rsidRDefault="004D6006" w:rsidP="004D6006">
      <w:pPr>
        <w:ind w:left="1400" w:hangingChars="500" w:hanging="1400"/>
        <w:rPr>
          <w:rFonts w:asciiTheme="majorEastAsia" w:eastAsiaTheme="majorEastAsia" w:hAnsiTheme="majorEastAsia" w:cs="新細明體"/>
          <w:sz w:val="28"/>
          <w:szCs w:val="28"/>
        </w:rPr>
      </w:pPr>
      <w:r w:rsidRPr="004D6006">
        <w:rPr>
          <w:rFonts w:asciiTheme="majorEastAsia" w:eastAsiaTheme="majorEastAsia" w:hAnsiTheme="majorEastAsia" w:cs="新細明體" w:hint="eastAsia"/>
          <w:sz w:val="28"/>
          <w:szCs w:val="28"/>
        </w:rPr>
        <w:t>鄭 成 功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再探。</w:t>
      </w:r>
    </w:p>
    <w:p w:rsidR="004D6006" w:rsidRDefault="000C57FD" w:rsidP="000C57FD">
      <w:pPr>
        <w:ind w:left="1400" w:hangingChars="500" w:hanging="1400"/>
        <w:rPr>
          <w:rFonts w:asciiTheme="majorEastAsia" w:eastAsiaTheme="majorEastAsia" w:hAnsiTheme="majorEastAsia" w:cs="新細明體"/>
          <w:color w:val="FF0000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探    馬 :</w:t>
      </w:r>
      <w:r w:rsidR="004D6006">
        <w:rPr>
          <w:rFonts w:asciiTheme="majorEastAsia" w:eastAsiaTheme="majorEastAsia" w:hAnsiTheme="majorEastAsia" w:cs="新細明體" w:hint="eastAsia"/>
          <w:sz w:val="28"/>
          <w:szCs w:val="28"/>
        </w:rPr>
        <w:t>領令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4D6006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快下台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405ACF" w:rsidRDefault="004D6006" w:rsidP="00405ACF">
      <w:pPr>
        <w:ind w:left="1400" w:hangingChars="500" w:hanging="1400"/>
        <w:rPr>
          <w:rFonts w:asciiTheme="majorEastAsia" w:eastAsiaTheme="majorEastAsia" w:hAnsiTheme="majorEastAsia" w:cs="新細明體"/>
          <w:color w:val="FF0000"/>
          <w:sz w:val="28"/>
          <w:szCs w:val="28"/>
        </w:rPr>
      </w:pPr>
      <w:r w:rsidRPr="004D6006">
        <w:rPr>
          <w:rFonts w:asciiTheme="majorEastAsia" w:eastAsiaTheme="majorEastAsia" w:hAnsiTheme="majorEastAsia" w:cs="新細明體" w:hint="eastAsia"/>
          <w:sz w:val="28"/>
          <w:szCs w:val="28"/>
        </w:rPr>
        <w:t>鄭 成 功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你這個蠻奴</w:t>
      </w:r>
      <w:r w:rsidRPr="004D6006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【一槌】</w:t>
      </w:r>
      <w:r w:rsidRPr="004D6006">
        <w:rPr>
          <w:rFonts w:asciiTheme="majorEastAsia" w:eastAsiaTheme="majorEastAsia" w:hAnsiTheme="majorEastAsia" w:cs="新細明體" w:hint="eastAsia"/>
          <w:sz w:val="28"/>
          <w:szCs w:val="28"/>
        </w:rPr>
        <w:t>可惡</w:t>
      </w:r>
      <w:r w:rsidRPr="004D6006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【三槌】</w:t>
      </w:r>
      <w:r w:rsidRPr="004D6006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主公汀洲歸天，父帥被劫北京，我母親危險了，</w:t>
      </w:r>
      <w:r w:rsidR="00405ACF">
        <w:rPr>
          <w:rFonts w:asciiTheme="majorEastAsia" w:eastAsiaTheme="majorEastAsia" w:hAnsiTheme="majorEastAsia" w:cs="新細明體" w:hint="eastAsia"/>
          <w:sz w:val="28"/>
          <w:szCs w:val="28"/>
        </w:rPr>
        <w:t>哎呀!</w:t>
      </w:r>
      <w:r w:rsidR="00405ACF" w:rsidRPr="00405ACF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 xml:space="preserve"> 【</w:t>
      </w:r>
      <w:r w:rsidR="00405ACF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水波浪</w:t>
      </w:r>
      <w:r w:rsidR="00405ACF" w:rsidRPr="00405ACF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="00405ACF" w:rsidRPr="00405ACF">
        <w:rPr>
          <w:rFonts w:asciiTheme="majorEastAsia" w:eastAsiaTheme="majorEastAsia" w:hAnsiTheme="majorEastAsia" w:cs="新細明體" w:hint="eastAsia"/>
          <w:sz w:val="28"/>
          <w:szCs w:val="28"/>
        </w:rPr>
        <w:t>眾將，(有)</w:t>
      </w:r>
      <w:r w:rsidR="00405ACF">
        <w:rPr>
          <w:rFonts w:asciiTheme="majorEastAsia" w:eastAsiaTheme="majorEastAsia" w:hAnsiTheme="majorEastAsia" w:cs="新細明體" w:hint="eastAsia"/>
          <w:sz w:val="28"/>
          <w:szCs w:val="28"/>
        </w:rPr>
        <w:t>接應安平。</w:t>
      </w:r>
      <w:r w:rsidR="00405ACF" w:rsidRPr="00405ACF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【緊戰】</w:t>
      </w:r>
      <w:r w:rsidR="00405ACF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下台</w:t>
      </w:r>
    </w:p>
    <w:p w:rsidR="004D6006" w:rsidRPr="00051B3C" w:rsidRDefault="00405ACF" w:rsidP="00051B3C">
      <w:pPr>
        <w:ind w:left="1400" w:hangingChars="500" w:hanging="1400"/>
        <w:rPr>
          <w:rFonts w:asciiTheme="majorEastAsia" w:eastAsiaTheme="majorEastAsia" w:hAnsiTheme="majorEastAsia" w:cs="新細明體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         (鄭芝豹對抗大清兵馬  鄭芝豹敗走)</w:t>
      </w:r>
    </w:p>
    <w:p w:rsidR="000C57FD" w:rsidRPr="00E2526E" w:rsidRDefault="00405ACF" w:rsidP="000C57FD">
      <w:pPr>
        <w:ind w:left="1400" w:hangingChars="500" w:hanging="1400"/>
        <w:rPr>
          <w:rFonts w:asciiTheme="majorEastAsia" w:eastAsiaTheme="majorEastAsia" w:hAnsiTheme="majorEastAsia" w:cs="新細明體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sz w:val="28"/>
          <w:szCs w:val="28"/>
        </w:rPr>
        <w:t>趙</w:t>
      </w:r>
      <w:r w:rsidR="00051B3C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國</w:t>
      </w:r>
      <w:r w:rsidR="00051B3C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炸</w:t>
      </w:r>
      <w:r w:rsidR="000C57FD"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:</w:t>
      </w:r>
      <w:r w:rsidR="00051B3C">
        <w:rPr>
          <w:rFonts w:asciiTheme="majorEastAsia" w:eastAsiaTheme="majorEastAsia" w:hAnsiTheme="majorEastAsia" w:cs="新細明體" w:hint="eastAsia"/>
          <w:sz w:val="28"/>
          <w:szCs w:val="28"/>
        </w:rPr>
        <w:t>眾將，攻入安平城。(下台)</w:t>
      </w:r>
      <w:r w:rsidR="000C57FD"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</w:t>
      </w:r>
      <w:r w:rsidR="00051B3C" w:rsidRPr="00051B3C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051B3C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快下台</w:t>
      </w:r>
      <w:r w:rsidR="00051B3C" w:rsidRPr="00051B3C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="00051B3C" w:rsidRPr="00051B3C">
        <w:rPr>
          <w:rFonts w:asciiTheme="majorEastAsia" w:eastAsiaTheme="majorEastAsia" w:hAnsiTheme="majorEastAsia" w:cs="新細明體" w:hint="eastAsia"/>
          <w:sz w:val="28"/>
          <w:szCs w:val="28"/>
        </w:rPr>
        <w:t>接</w:t>
      </w:r>
      <w:r w:rsidR="00051B3C" w:rsidRPr="00051B3C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051B3C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慢</w:t>
      </w:r>
      <w:r w:rsidR="00051B3C" w:rsidRPr="00051B3C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下台】</w:t>
      </w:r>
    </w:p>
    <w:p w:rsidR="000C57FD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第</w:t>
      </w:r>
      <w:r w:rsidR="00051B3C">
        <w:rPr>
          <w:rFonts w:asciiTheme="majorEastAsia" w:eastAsiaTheme="majorEastAsia" w:hAnsiTheme="majorEastAsia" w:cs="新細明體" w:hint="eastAsia"/>
          <w:sz w:val="28"/>
          <w:szCs w:val="28"/>
        </w:rPr>
        <w:t>六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場   </w:t>
      </w:r>
    </w:p>
    <w:p w:rsidR="00051B3C" w:rsidRPr="00051B3C" w:rsidRDefault="00051B3C" w:rsidP="000C57FD">
      <w:pPr>
        <w:rPr>
          <w:rFonts w:asciiTheme="majorEastAsia" w:eastAsiaTheme="majorEastAsia" w:hAnsiTheme="majorEastAsia" w:cs="新細明體"/>
          <w:color w:val="FF0000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sz w:val="28"/>
          <w:szCs w:val="28"/>
        </w:rPr>
        <w:t>田 川 氏 :老爺一時糊塗，甘心做千古罪人。(走呀)</w:t>
      </w:r>
      <w:r w:rsidRPr="00051B3C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 xml:space="preserve"> 【快上台】</w:t>
      </w:r>
    </w:p>
    <w:p w:rsidR="000C57FD" w:rsidRPr="00E2526E" w:rsidRDefault="000C57FD" w:rsidP="00051B3C">
      <w:pPr>
        <w:ind w:left="1260" w:hangingChars="450" w:hanging="126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小    軍 :</w:t>
      </w:r>
      <w:r w:rsidR="00051B3C">
        <w:rPr>
          <w:rFonts w:asciiTheme="majorEastAsia" w:eastAsiaTheme="majorEastAsia" w:hAnsiTheme="majorEastAsia" w:cs="新細明體" w:hint="eastAsia"/>
          <w:sz w:val="28"/>
          <w:szCs w:val="28"/>
        </w:rPr>
        <w:t>主母娘!清兵攻入安平城，不走會沒性命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</w:p>
    <w:p w:rsidR="00051B3C" w:rsidRDefault="00051B3C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051B3C">
        <w:rPr>
          <w:rFonts w:asciiTheme="majorEastAsia" w:eastAsiaTheme="majorEastAsia" w:hAnsiTheme="majorEastAsia" w:cs="新細明體" w:hint="eastAsia"/>
          <w:sz w:val="28"/>
          <w:szCs w:val="28"/>
        </w:rPr>
        <w:t>田 川 氏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走!要走那裡去，你們快逃命去吧!</w:t>
      </w:r>
    </w:p>
    <w:p w:rsidR="000C57FD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小    軍 :</w:t>
      </w:r>
      <w:r w:rsidR="00051B3C">
        <w:rPr>
          <w:rFonts w:asciiTheme="majorEastAsia" w:eastAsiaTheme="majorEastAsia" w:hAnsiTheme="majorEastAsia" w:cs="新細明體" w:hint="eastAsia"/>
          <w:sz w:val="28"/>
          <w:szCs w:val="28"/>
        </w:rPr>
        <w:t>主母娘!我保護你走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。</w:t>
      </w:r>
    </w:p>
    <w:p w:rsidR="00051B3C" w:rsidRDefault="00051B3C" w:rsidP="00051B3C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051B3C">
        <w:rPr>
          <w:rFonts w:asciiTheme="majorEastAsia" w:eastAsiaTheme="majorEastAsia" w:hAnsiTheme="majorEastAsia" w:cs="新細明體" w:hint="eastAsia"/>
          <w:sz w:val="28"/>
          <w:szCs w:val="28"/>
        </w:rPr>
        <w:t>田 川 氏 :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交代所有的人，隨身帶價值的物品，</w:t>
      </w:r>
      <w:r w:rsidRPr="00051B3C">
        <w:rPr>
          <w:rFonts w:asciiTheme="majorEastAsia" w:eastAsiaTheme="majorEastAsia" w:hAnsiTheme="majorEastAsia" w:cs="新細明體" w:hint="eastAsia"/>
          <w:sz w:val="28"/>
          <w:szCs w:val="28"/>
        </w:rPr>
        <w:t>快逃命去</w:t>
      </w:r>
      <w:r>
        <w:rPr>
          <w:rFonts w:asciiTheme="majorEastAsia" w:eastAsiaTheme="majorEastAsia" w:hAnsiTheme="majorEastAsia" w:cs="新細明體" w:hint="eastAsia"/>
          <w:sz w:val="28"/>
          <w:szCs w:val="28"/>
        </w:rPr>
        <w:t>!</w:t>
      </w:r>
    </w:p>
    <w:p w:rsidR="00051B3C" w:rsidRPr="00051B3C" w:rsidRDefault="00051B3C" w:rsidP="00051B3C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051B3C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小    軍 :主母娘! </w:t>
      </w:r>
    </w:p>
    <w:p w:rsidR="00051B3C" w:rsidRDefault="00051B3C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051B3C">
        <w:rPr>
          <w:rFonts w:asciiTheme="majorEastAsia" w:eastAsiaTheme="majorEastAsia" w:hAnsiTheme="majorEastAsia" w:hint="eastAsia"/>
          <w:sz w:val="28"/>
          <w:szCs w:val="28"/>
        </w:rPr>
        <w:lastRenderedPageBreak/>
        <w:t>田 川 氏 :</w:t>
      </w:r>
      <w:r>
        <w:rPr>
          <w:rFonts w:asciiTheme="majorEastAsia" w:eastAsiaTheme="majorEastAsia" w:hAnsiTheme="majorEastAsia" w:hint="eastAsia"/>
          <w:sz w:val="28"/>
          <w:szCs w:val="28"/>
        </w:rPr>
        <w:t>快走!</w:t>
      </w:r>
    </w:p>
    <w:p w:rsidR="00811024" w:rsidRDefault="00051B3C" w:rsidP="00051B3C">
      <w:pPr>
        <w:rPr>
          <w:rFonts w:asciiTheme="majorEastAsia" w:eastAsiaTheme="majorEastAsia" w:hAnsiTheme="majorEastAsia" w:hint="eastAsia"/>
          <w:sz w:val="28"/>
          <w:szCs w:val="28"/>
        </w:rPr>
      </w:pPr>
      <w:r w:rsidRPr="00051B3C">
        <w:rPr>
          <w:rFonts w:asciiTheme="majorEastAsia" w:eastAsiaTheme="majorEastAsia" w:hAnsiTheme="majorEastAsia" w:hint="eastAsia"/>
          <w:sz w:val="28"/>
          <w:szCs w:val="28"/>
        </w:rPr>
        <w:t>小    軍 :</w:t>
      </w:r>
      <w:r w:rsidR="003C7B32">
        <w:rPr>
          <w:rFonts w:asciiTheme="majorEastAsia" w:eastAsiaTheme="majorEastAsia" w:hAnsiTheme="majorEastAsia" w:hint="eastAsia"/>
          <w:sz w:val="28"/>
          <w:szCs w:val="28"/>
        </w:rPr>
        <w:t>來呀</w:t>
      </w:r>
      <w:r w:rsidRPr="00051B3C">
        <w:rPr>
          <w:rFonts w:asciiTheme="majorEastAsia" w:eastAsiaTheme="majorEastAsia" w:hAnsiTheme="majorEastAsia" w:hint="eastAsia"/>
          <w:sz w:val="28"/>
          <w:szCs w:val="28"/>
        </w:rPr>
        <w:t xml:space="preserve">! </w:t>
      </w:r>
      <w:r w:rsidR="009A7665">
        <w:rPr>
          <w:rFonts w:asciiTheme="majorEastAsia" w:eastAsiaTheme="majorEastAsia" w:hAnsiTheme="majorEastAsia" w:hint="eastAsia"/>
          <w:sz w:val="28"/>
          <w:szCs w:val="28"/>
        </w:rPr>
        <w:t>(在)</w:t>
      </w:r>
      <w:r w:rsidR="003C7B32">
        <w:rPr>
          <w:rFonts w:asciiTheme="majorEastAsia" w:eastAsiaTheme="majorEastAsia" w:hAnsiTheme="majorEastAsia" w:hint="eastAsia"/>
          <w:sz w:val="28"/>
          <w:szCs w:val="28"/>
        </w:rPr>
        <w:t>主母娘交代，價值的物品大家分一分，快逃命</w:t>
      </w:r>
    </w:p>
    <w:p w:rsidR="003C7B32" w:rsidRPr="00811024" w:rsidRDefault="003C7B32" w:rsidP="00811024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去。</w:t>
      </w:r>
      <w:bookmarkStart w:id="0" w:name="_GoBack"/>
      <w:bookmarkEnd w:id="0"/>
      <w:r w:rsidRPr="003C7B32">
        <w:rPr>
          <w:rFonts w:asciiTheme="majorEastAsia" w:eastAsiaTheme="majorEastAsia" w:hAnsiTheme="majorEastAsia" w:hint="eastAsia"/>
          <w:color w:val="FF0000"/>
          <w:sz w:val="28"/>
          <w:szCs w:val="28"/>
        </w:rPr>
        <w:t>【快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下</w:t>
      </w:r>
      <w:r w:rsidRPr="003C7B32">
        <w:rPr>
          <w:rFonts w:asciiTheme="majorEastAsia" w:eastAsiaTheme="majorEastAsia" w:hAnsiTheme="majorEastAsia" w:hint="eastAsia"/>
          <w:color w:val="FF0000"/>
          <w:sz w:val="28"/>
          <w:szCs w:val="28"/>
        </w:rPr>
        <w:t>台】</w:t>
      </w:r>
    </w:p>
    <w:p w:rsidR="00B91187" w:rsidRDefault="003C7B32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3C7B32">
        <w:rPr>
          <w:rFonts w:asciiTheme="majorEastAsia" w:eastAsiaTheme="majorEastAsia" w:hAnsiTheme="majorEastAsia" w:hint="eastAsia"/>
          <w:sz w:val="28"/>
          <w:szCs w:val="28"/>
        </w:rPr>
        <w:t>田 川 氏 :</w:t>
      </w:r>
      <w:r>
        <w:rPr>
          <w:rFonts w:asciiTheme="majorEastAsia" w:eastAsiaTheme="majorEastAsia" w:hAnsiTheme="majorEastAsia" w:hint="eastAsia"/>
          <w:sz w:val="28"/>
          <w:szCs w:val="28"/>
        </w:rPr>
        <w:t>老爺做了明朝的叛臣，我哪有資格逃生，日本國王送我一</w:t>
      </w:r>
    </w:p>
    <w:p w:rsidR="000C57FD" w:rsidRPr="00B91187" w:rsidRDefault="003C7B32" w:rsidP="00B91187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支短刀，無疑今日派上用場，罷了</w:t>
      </w:r>
      <w:r w:rsidRPr="003C7B32">
        <w:rPr>
          <w:rFonts w:asciiTheme="majorEastAsia" w:eastAsiaTheme="majorEastAsia" w:hAnsiTheme="majorEastAsia" w:hint="eastAsia"/>
          <w:sz w:val="28"/>
          <w:szCs w:val="28"/>
        </w:rPr>
        <w:t xml:space="preserve">! </w:t>
      </w:r>
      <w:r w:rsidRPr="003C7B32">
        <w:rPr>
          <w:rFonts w:asciiTheme="majorEastAsia" w:eastAsiaTheme="majorEastAsia" w:hAnsiTheme="majorEastAsia" w:hint="eastAsia"/>
          <w:color w:val="FF0000"/>
          <w:sz w:val="28"/>
          <w:szCs w:val="28"/>
        </w:rPr>
        <w:t>【慢下台】</w:t>
      </w:r>
    </w:p>
    <w:p w:rsidR="003C7B32" w:rsidRDefault="000C57FD" w:rsidP="003C7B32">
      <w:pPr>
        <w:ind w:left="1540" w:hangingChars="550" w:hanging="1540"/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成 功</w:t>
      </w:r>
      <w:r w:rsidR="003C7B32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: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母親！</w:t>
      </w:r>
      <w:r w:rsidR="003C7B32" w:rsidRPr="003C7B32">
        <w:rPr>
          <w:rFonts w:asciiTheme="majorEastAsia" w:eastAsiaTheme="majorEastAsia" w:hAnsiTheme="majorEastAsia" w:cs="新細明體" w:hint="eastAsia"/>
          <w:sz w:val="28"/>
          <w:szCs w:val="28"/>
        </w:rPr>
        <w:t>母親！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母親呀！</w:t>
      </w:r>
      <w:r w:rsidR="003C7B32" w:rsidRPr="003C7B32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【水波浪】</w:t>
      </w:r>
      <w:r w:rsidR="003C7B32" w:rsidRPr="003C7B32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(下台扶田川氏上台) </w:t>
      </w:r>
    </w:p>
    <w:p w:rsidR="000C57FD" w:rsidRPr="003C7B32" w:rsidRDefault="000C57FD" w:rsidP="003C7B32">
      <w:pPr>
        <w:ind w:left="1540" w:hangingChars="550" w:hanging="1540"/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成 功 : 母親盡節自殺而亡</w:t>
      </w:r>
      <w:r w:rsidR="003C7B32" w:rsidRPr="003C7B32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3C7B32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一槌</w:t>
      </w:r>
      <w:r w:rsidR="003C7B32" w:rsidRPr="003C7B32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。國恨家仇，蠻奴別走。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3C7B32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緊散板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(快下台)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趙 國 祚 : 忽然</w:t>
      </w:r>
      <w:r w:rsidR="003C7B32">
        <w:rPr>
          <w:rFonts w:asciiTheme="majorEastAsia" w:eastAsiaTheme="majorEastAsia" w:hAnsiTheme="majorEastAsia" w:cs="新細明體" w:hint="eastAsia"/>
          <w:sz w:val="28"/>
          <w:szCs w:val="28"/>
        </w:rPr>
        <w:t>間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衝出一名少年？   </w:t>
      </w:r>
    </w:p>
    <w:p w:rsidR="000C57FD" w:rsidRPr="00E2526E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成 功 : 大明朝忠孝伯鄭成功。</w:t>
      </w:r>
    </w:p>
    <w:p w:rsidR="000C57FD" w:rsidRPr="00E2526E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趙 國 祚 : 你是鄭芝龍之子鄭成功！</w:t>
      </w:r>
    </w:p>
    <w:p w:rsidR="000C57FD" w:rsidRPr="00E2526E" w:rsidRDefault="000C57FD" w:rsidP="000C57FD">
      <w:pPr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成 功 : 蠻奴，欺吾河山，國恨家仇，納命來。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3C7B32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緊戰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0C57FD" w:rsidP="000C57FD">
      <w:pPr>
        <w:ind w:firstLineChars="550" w:firstLine="1540"/>
        <w:rPr>
          <w:rFonts w:asciiTheme="majorEastAsia" w:eastAsiaTheme="majorEastAsia" w:hAnsiTheme="majorEastAsia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(鄭成功大戰清軍。趙國祚 兵敗上台)</w:t>
      </w:r>
    </w:p>
    <w:p w:rsidR="00B91187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趙 國 祚 :</w:t>
      </w:r>
      <w:r w:rsidR="003C7B32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鄭成功宛如天神下降</w:t>
      </w:r>
      <w:r w:rsidR="00B91187">
        <w:rPr>
          <w:rFonts w:asciiTheme="majorEastAsia" w:eastAsiaTheme="majorEastAsia" w:hAnsiTheme="majorEastAsia" w:cs="新細明體" w:hint="eastAsia"/>
          <w:sz w:val="28"/>
          <w:szCs w:val="28"/>
        </w:rPr>
        <w:t>，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哎呀。來</w:t>
      </w:r>
      <w:r w:rsidR="003C7B32">
        <w:rPr>
          <w:rFonts w:asciiTheme="majorEastAsia" w:eastAsiaTheme="majorEastAsia" w:hAnsiTheme="majorEastAsia" w:cs="新細明體" w:hint="eastAsia"/>
          <w:sz w:val="28"/>
          <w:szCs w:val="28"/>
        </w:rPr>
        <w:t>也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，(有)殘兵敗將抽</w:t>
      </w:r>
      <w:r w:rsidR="00B91187">
        <w:rPr>
          <w:rFonts w:asciiTheme="majorEastAsia" w:eastAsiaTheme="majorEastAsia" w:hAnsiTheme="majorEastAsia" w:cs="新細明體" w:hint="eastAsia"/>
          <w:sz w:val="28"/>
          <w:szCs w:val="28"/>
        </w:rPr>
        <w:t>退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泉</w:t>
      </w:r>
    </w:p>
    <w:p w:rsidR="000C57FD" w:rsidRDefault="00B91187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         </w:t>
      </w:r>
      <w:r w:rsidR="000C57FD" w:rsidRPr="00E2526E">
        <w:rPr>
          <w:rFonts w:asciiTheme="majorEastAsia" w:eastAsiaTheme="majorEastAsia" w:hAnsiTheme="majorEastAsia" w:cs="新細明體" w:hint="eastAsia"/>
          <w:sz w:val="28"/>
          <w:szCs w:val="28"/>
        </w:rPr>
        <w:t>州城，收兵走呀。</w:t>
      </w:r>
      <w:r w:rsidR="000C57FD"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F02E8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緊戰</w:t>
      </w:r>
      <w:r w:rsidR="000C57FD"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  <w:r w:rsidR="000C57FD" w:rsidRPr="00E2526E">
        <w:rPr>
          <w:rFonts w:asciiTheme="majorEastAsia" w:eastAsiaTheme="majorEastAsia" w:hAnsiTheme="majorEastAsia" w:cs="新細明體" w:hint="eastAsia"/>
          <w:sz w:val="28"/>
          <w:szCs w:val="28"/>
        </w:rPr>
        <w:t>(趙國祚</w:t>
      </w:r>
      <w:r w:rsidR="000C57FD">
        <w:rPr>
          <w:rFonts w:asciiTheme="majorEastAsia" w:eastAsiaTheme="majorEastAsia" w:hAnsiTheme="majorEastAsia" w:cs="新細明體" w:hint="eastAsia"/>
          <w:sz w:val="28"/>
          <w:szCs w:val="28"/>
        </w:rPr>
        <w:t>下台</w:t>
      </w:r>
      <w:r w:rsidR="000C57FD" w:rsidRPr="00E2526E">
        <w:rPr>
          <w:rFonts w:asciiTheme="majorEastAsia" w:eastAsiaTheme="majorEastAsia" w:hAnsiTheme="majorEastAsia" w:cs="新細明體" w:hint="eastAsia"/>
          <w:sz w:val="28"/>
          <w:szCs w:val="28"/>
        </w:rPr>
        <w:t xml:space="preserve">)   </w:t>
      </w:r>
    </w:p>
    <w:p w:rsidR="000C57FD" w:rsidRPr="00E2526E" w:rsidRDefault="000C57FD" w:rsidP="000C57FD">
      <w:pPr>
        <w:rPr>
          <w:rFonts w:asciiTheme="majorEastAsia" w:eastAsiaTheme="majorEastAsia" w:hAnsiTheme="majorEastAsia" w:cs="新細明體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sz w:val="28"/>
          <w:szCs w:val="28"/>
        </w:rPr>
        <w:t xml:space="preserve">          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鄭成功。(上台)</w:t>
      </w:r>
    </w:p>
    <w:p w:rsidR="000C57FD" w:rsidRPr="00E2526E" w:rsidRDefault="000C57FD" w:rsidP="000C57FD">
      <w:pPr>
        <w:ind w:left="1540" w:hangingChars="550" w:hanging="1540"/>
        <w:rPr>
          <w:rFonts w:asciiTheme="majorEastAsia" w:eastAsiaTheme="majorEastAsia" w:hAnsiTheme="majorEastAsia" w:cs="新細明體"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鄭 成 功</w:t>
      </w:r>
      <w:r w:rsidRPr="00E2526E">
        <w:rPr>
          <w:rFonts w:asciiTheme="majorEastAsia" w:eastAsiaTheme="majorEastAsia" w:hAnsiTheme="majorEastAsia" w:hint="eastAsia"/>
          <w:color w:val="000000"/>
          <w:sz w:val="28"/>
          <w:szCs w:val="28"/>
        </w:rPr>
        <w:t>：</w:t>
      </w:r>
      <w:r w:rsidRPr="00E2526E">
        <w:rPr>
          <w:rFonts w:asciiTheme="majorEastAsia" w:eastAsiaTheme="majorEastAsia" w:hAnsiTheme="majorEastAsia" w:cs="新細明體" w:hint="eastAsia"/>
          <w:sz w:val="28"/>
          <w:szCs w:val="28"/>
        </w:rPr>
        <w:t>清軍逃入泉州城懸掛免戰牌，(是)，眾將，(有) 兵馬抽回安平城。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【</w:t>
      </w:r>
      <w:r w:rsidR="00F02E8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緊散板</w:t>
      </w:r>
      <w:r w:rsidRPr="00E2526E">
        <w:rPr>
          <w:rFonts w:asciiTheme="majorEastAsia" w:eastAsiaTheme="majorEastAsia" w:hAnsiTheme="majorEastAsia" w:cs="新細明體" w:hint="eastAsia"/>
          <w:color w:val="FF0000"/>
          <w:sz w:val="28"/>
          <w:szCs w:val="28"/>
        </w:rPr>
        <w:t>】</w:t>
      </w:r>
    </w:p>
    <w:p w:rsidR="000C57FD" w:rsidRPr="00E2526E" w:rsidRDefault="000C57FD" w:rsidP="000C57FD">
      <w:pPr>
        <w:ind w:firstLineChars="1304" w:firstLine="3655"/>
        <w:jc w:val="both"/>
        <w:rPr>
          <w:rFonts w:asciiTheme="majorEastAsia" w:eastAsiaTheme="majorEastAsia" w:hAnsiTheme="majorEastAsia" w:cs="新細明體"/>
          <w:b/>
          <w:bCs/>
          <w:sz w:val="28"/>
          <w:szCs w:val="28"/>
        </w:rPr>
      </w:pPr>
      <w:r w:rsidRPr="00E2526E">
        <w:rPr>
          <w:rFonts w:asciiTheme="majorEastAsia" w:eastAsiaTheme="majorEastAsia" w:hAnsiTheme="majorEastAsia" w:cs="新細明體" w:hint="eastAsia"/>
          <w:b/>
          <w:bCs/>
          <w:sz w:val="28"/>
          <w:szCs w:val="28"/>
        </w:rPr>
        <w:t>全劇終</w:t>
      </w:r>
    </w:p>
    <w:p w:rsidR="000C57FD" w:rsidRPr="001E6BE3" w:rsidRDefault="000C57FD" w:rsidP="000C57FD">
      <w:pPr>
        <w:rPr>
          <w:rFonts w:ascii="新細明體" w:hAnsi="新細明體" w:cs="新細明體"/>
          <w:sz w:val="36"/>
          <w:szCs w:val="36"/>
        </w:rPr>
      </w:pPr>
      <w:r w:rsidRPr="001E6BE3">
        <w:rPr>
          <w:rFonts w:ascii="新細明體" w:hAnsi="新細明體" w:cs="新細明體" w:hint="eastAsia"/>
          <w:sz w:val="36"/>
          <w:szCs w:val="36"/>
        </w:rPr>
        <w:lastRenderedPageBreak/>
        <w:t>人物表</w:t>
      </w:r>
    </w:p>
    <w:p w:rsidR="000C57FD" w:rsidRPr="001E6BE3" w:rsidRDefault="000C57FD" w:rsidP="000C57FD">
      <w:pPr>
        <w:rPr>
          <w:rFonts w:ascii="新細明體" w:hAnsi="新細明體" w:cs="新細明體"/>
          <w:sz w:val="36"/>
          <w:szCs w:val="36"/>
        </w:rPr>
      </w:pPr>
      <w:r w:rsidRPr="001E6BE3">
        <w:rPr>
          <w:rFonts w:ascii="新細明體" w:hAnsi="新細明體" w:cs="新細明體" w:hint="eastAsia"/>
          <w:sz w:val="36"/>
          <w:szCs w:val="36"/>
        </w:rPr>
        <w:t>1、田川氏 ═</w:t>
      </w:r>
      <w:r w:rsidR="001E6BE3">
        <w:rPr>
          <w:rFonts w:ascii="新細明體" w:hAnsi="新細明體" w:cs="新細明體" w:hint="eastAsia"/>
          <w:sz w:val="36"/>
          <w:szCs w:val="36"/>
        </w:rPr>
        <w:t xml:space="preserve">           </w:t>
      </w:r>
      <w:r w:rsidRPr="001E6BE3">
        <w:rPr>
          <w:rFonts w:ascii="新細明體" w:hAnsi="新細明體" w:cs="新細明體" w:hint="eastAsia"/>
          <w:sz w:val="36"/>
          <w:szCs w:val="36"/>
        </w:rPr>
        <w:t>7、趙國祚 ═</w:t>
      </w:r>
    </w:p>
    <w:p w:rsidR="000C57FD" w:rsidRPr="001E6BE3" w:rsidRDefault="000C57FD" w:rsidP="000C57FD">
      <w:pPr>
        <w:rPr>
          <w:rFonts w:ascii="新細明體" w:hAnsi="新細明體" w:cs="新細明體"/>
          <w:sz w:val="36"/>
          <w:szCs w:val="36"/>
        </w:rPr>
      </w:pPr>
      <w:r w:rsidRPr="001E6BE3">
        <w:rPr>
          <w:rFonts w:ascii="新細明體" w:hAnsi="新細明體" w:cs="新細明體" w:hint="eastAsia"/>
          <w:sz w:val="36"/>
          <w:szCs w:val="36"/>
        </w:rPr>
        <w:t>2、鄭成功 ═</w:t>
      </w:r>
      <w:r w:rsidR="001E6BE3">
        <w:rPr>
          <w:rFonts w:ascii="新細明體" w:hAnsi="新細明體" w:cs="新細明體" w:hint="eastAsia"/>
          <w:sz w:val="36"/>
          <w:szCs w:val="36"/>
        </w:rPr>
        <w:t xml:space="preserve">           </w:t>
      </w:r>
      <w:r w:rsidRPr="001E6BE3">
        <w:rPr>
          <w:rFonts w:ascii="新細明體" w:hAnsi="新細明體" w:cs="新細明體" w:hint="eastAsia"/>
          <w:sz w:val="36"/>
          <w:szCs w:val="36"/>
        </w:rPr>
        <w:t>8、小軍 ═</w:t>
      </w:r>
    </w:p>
    <w:p w:rsidR="000C57FD" w:rsidRPr="001E6BE3" w:rsidRDefault="000C57FD" w:rsidP="000C57FD">
      <w:pPr>
        <w:rPr>
          <w:rFonts w:ascii="新細明體" w:hAnsi="新細明體" w:cs="新細明體"/>
          <w:sz w:val="36"/>
          <w:szCs w:val="36"/>
        </w:rPr>
      </w:pPr>
      <w:r w:rsidRPr="001E6BE3">
        <w:rPr>
          <w:rFonts w:ascii="新細明體" w:hAnsi="新細明體" w:cs="新細明體" w:hint="eastAsia"/>
          <w:sz w:val="36"/>
          <w:szCs w:val="36"/>
        </w:rPr>
        <w:t>3、鄭芝龍 ═</w:t>
      </w:r>
      <w:r w:rsidR="001E6BE3">
        <w:rPr>
          <w:rFonts w:ascii="新細明體" w:hAnsi="新細明體" w:cs="新細明體" w:hint="eastAsia"/>
          <w:sz w:val="36"/>
          <w:szCs w:val="36"/>
        </w:rPr>
        <w:t xml:space="preserve">           </w:t>
      </w:r>
      <w:r w:rsidRPr="001E6BE3">
        <w:rPr>
          <w:rFonts w:ascii="新細明體" w:hAnsi="新細明體" w:cs="新細明體" w:hint="eastAsia"/>
          <w:sz w:val="36"/>
          <w:szCs w:val="36"/>
        </w:rPr>
        <w:t>9、探馬 ═</w:t>
      </w:r>
    </w:p>
    <w:p w:rsidR="000C57FD" w:rsidRPr="001E6BE3" w:rsidRDefault="000C57FD" w:rsidP="000C57FD">
      <w:pPr>
        <w:rPr>
          <w:rFonts w:ascii="新細明體" w:hAnsi="新細明體" w:cs="新細明體"/>
          <w:sz w:val="36"/>
          <w:szCs w:val="36"/>
        </w:rPr>
      </w:pPr>
      <w:r w:rsidRPr="001E6BE3">
        <w:rPr>
          <w:rFonts w:ascii="新細明體" w:hAnsi="新細明體" w:cs="新細明體" w:hint="eastAsia"/>
          <w:sz w:val="36"/>
          <w:szCs w:val="36"/>
        </w:rPr>
        <w:t xml:space="preserve">4、鄭芝豹 ═           </w:t>
      </w:r>
      <w:r w:rsidRPr="001E6BE3">
        <w:rPr>
          <w:rFonts w:ascii="新細明體" w:hAnsi="新細明體" w:hint="eastAsia"/>
          <w:color w:val="000000"/>
          <w:sz w:val="36"/>
          <w:szCs w:val="36"/>
          <w:shd w:val="clear" w:color="auto" w:fill="FFFFFF"/>
        </w:rPr>
        <w:t>10</w:t>
      </w:r>
      <w:r w:rsidRPr="001E6BE3">
        <w:rPr>
          <w:rFonts w:ascii="新細明體" w:hAnsi="新細明體" w:cs="新細明體" w:hint="eastAsia"/>
          <w:sz w:val="36"/>
          <w:szCs w:val="36"/>
        </w:rPr>
        <w:t>、</w:t>
      </w:r>
      <w:r w:rsidRPr="001E6BE3">
        <w:rPr>
          <w:rFonts w:ascii="新細明體" w:hAnsi="新細明體" w:hint="eastAsia"/>
          <w:color w:val="000000"/>
          <w:sz w:val="36"/>
          <w:szCs w:val="36"/>
          <w:shd w:val="clear" w:color="auto" w:fill="FFFFFF"/>
        </w:rPr>
        <w:t>甘輝(打手無口白)</w:t>
      </w:r>
      <w:r w:rsidRPr="001E6BE3">
        <w:rPr>
          <w:rFonts w:ascii="新細明體" w:hAnsi="新細明體" w:cs="新細明體" w:hint="eastAsia"/>
          <w:sz w:val="36"/>
          <w:szCs w:val="36"/>
        </w:rPr>
        <w:t>═</w:t>
      </w:r>
    </w:p>
    <w:p w:rsidR="000C57FD" w:rsidRPr="001E6BE3" w:rsidRDefault="000C57FD" w:rsidP="000C57FD">
      <w:pPr>
        <w:rPr>
          <w:rFonts w:ascii="新細明體" w:hAnsi="新細明體" w:cs="新細明體"/>
          <w:sz w:val="36"/>
          <w:szCs w:val="36"/>
        </w:rPr>
      </w:pPr>
      <w:r w:rsidRPr="001E6BE3">
        <w:rPr>
          <w:rFonts w:ascii="新細明體" w:hAnsi="新細明體" w:cs="新細明體" w:hint="eastAsia"/>
          <w:sz w:val="36"/>
          <w:szCs w:val="36"/>
        </w:rPr>
        <w:t xml:space="preserve">5、貝勒博洛 ═         </w:t>
      </w:r>
      <w:r w:rsidRPr="001E6BE3">
        <w:rPr>
          <w:rFonts w:ascii="新細明體" w:hAnsi="新細明體" w:hint="eastAsia"/>
          <w:color w:val="000000"/>
          <w:sz w:val="36"/>
          <w:szCs w:val="36"/>
          <w:shd w:val="clear" w:color="auto" w:fill="FFFFFF"/>
        </w:rPr>
        <w:t>11</w:t>
      </w:r>
      <w:r w:rsidRPr="001E6BE3">
        <w:rPr>
          <w:rFonts w:ascii="新細明體" w:hAnsi="新細明體" w:cs="新細明體" w:hint="eastAsia"/>
          <w:sz w:val="36"/>
          <w:szCs w:val="36"/>
        </w:rPr>
        <w:t>、</w:t>
      </w:r>
      <w:r w:rsidRPr="001E6BE3">
        <w:rPr>
          <w:rFonts w:ascii="新細明體" w:hAnsi="新細明體" w:hint="eastAsia"/>
          <w:color w:val="000000"/>
          <w:sz w:val="36"/>
          <w:szCs w:val="36"/>
          <w:shd w:val="clear" w:color="auto" w:fill="FFFFFF"/>
        </w:rPr>
        <w:t>萬禮(打手無口白)</w:t>
      </w:r>
      <w:r w:rsidRPr="001E6BE3">
        <w:rPr>
          <w:rFonts w:ascii="新細明體" w:hAnsi="新細明體" w:cs="新細明體" w:hint="eastAsia"/>
          <w:sz w:val="36"/>
          <w:szCs w:val="36"/>
        </w:rPr>
        <w:t>═</w:t>
      </w:r>
    </w:p>
    <w:p w:rsidR="000C57FD" w:rsidRPr="001E6BE3" w:rsidRDefault="000C57FD" w:rsidP="000C57FD">
      <w:pPr>
        <w:rPr>
          <w:rFonts w:ascii="新細明體" w:hAnsi="新細明體" w:cs="新細明體"/>
          <w:sz w:val="36"/>
          <w:szCs w:val="36"/>
        </w:rPr>
      </w:pPr>
      <w:r w:rsidRPr="001E6BE3">
        <w:rPr>
          <w:rFonts w:ascii="新細明體" w:hAnsi="新細明體" w:cs="新細明體" w:hint="eastAsia"/>
          <w:sz w:val="36"/>
          <w:szCs w:val="36"/>
        </w:rPr>
        <w:t>6、郭必昌 ═</w:t>
      </w:r>
      <w:r w:rsidR="001E6BE3">
        <w:rPr>
          <w:rFonts w:ascii="新細明體" w:hAnsi="新細明體" w:cs="新細明體" w:hint="eastAsia"/>
          <w:sz w:val="36"/>
          <w:szCs w:val="36"/>
        </w:rPr>
        <w:t xml:space="preserve">           </w:t>
      </w:r>
      <w:r w:rsidRPr="001E6BE3">
        <w:rPr>
          <w:rFonts w:ascii="新細明體" w:hAnsi="新細明體" w:cs="新細明體" w:hint="eastAsia"/>
          <w:sz w:val="36"/>
          <w:szCs w:val="36"/>
        </w:rPr>
        <w:t>12、清兵兩名</w:t>
      </w:r>
      <w:r w:rsidRPr="001E6BE3">
        <w:rPr>
          <w:rFonts w:ascii="新細明體" w:hAnsi="新細明體" w:hint="eastAsia"/>
          <w:color w:val="000000"/>
          <w:sz w:val="36"/>
          <w:szCs w:val="36"/>
          <w:shd w:val="clear" w:color="auto" w:fill="FFFFFF"/>
        </w:rPr>
        <w:t>(打手無口白)</w:t>
      </w:r>
      <w:r w:rsidRPr="001E6BE3">
        <w:rPr>
          <w:rFonts w:ascii="新細明體" w:hAnsi="新細明體" w:cs="新細明體" w:hint="eastAsia"/>
          <w:sz w:val="36"/>
          <w:szCs w:val="36"/>
        </w:rPr>
        <w:t xml:space="preserve"> </w:t>
      </w:r>
    </w:p>
    <w:p w:rsidR="00B7360E" w:rsidRPr="000C57FD" w:rsidRDefault="00B7360E">
      <w:pPr>
        <w:rPr>
          <w:sz w:val="28"/>
          <w:szCs w:val="28"/>
        </w:rPr>
      </w:pPr>
    </w:p>
    <w:p w:rsidR="000C57FD" w:rsidRDefault="000C57FD"/>
    <w:p w:rsidR="000C57FD" w:rsidRDefault="000C57FD"/>
    <w:p w:rsidR="000C57FD" w:rsidRDefault="000C57FD"/>
    <w:p w:rsidR="000C57FD" w:rsidRDefault="000C57FD"/>
    <w:p w:rsidR="000C57FD" w:rsidRDefault="000C57FD" w:rsidP="000C57FD"/>
    <w:sectPr w:rsidR="000C57FD" w:rsidSect="00B736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9C" w:rsidRDefault="008F089C" w:rsidP="00047644">
      <w:r>
        <w:separator/>
      </w:r>
    </w:p>
  </w:endnote>
  <w:endnote w:type="continuationSeparator" w:id="0">
    <w:p w:rsidR="008F089C" w:rsidRDefault="008F089C" w:rsidP="0004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554980"/>
      <w:docPartObj>
        <w:docPartGallery w:val="Page Numbers (Bottom of Page)"/>
        <w:docPartUnique/>
      </w:docPartObj>
    </w:sdtPr>
    <w:sdtEndPr/>
    <w:sdtContent>
      <w:p w:rsidR="00051B3C" w:rsidRDefault="0005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24" w:rsidRPr="00811024">
          <w:rPr>
            <w:noProof/>
            <w:lang w:val="zh-TW"/>
          </w:rPr>
          <w:t>8</w:t>
        </w:r>
        <w:r>
          <w:fldChar w:fldCharType="end"/>
        </w:r>
      </w:p>
    </w:sdtContent>
  </w:sdt>
  <w:p w:rsidR="00051B3C" w:rsidRDefault="00051B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9C" w:rsidRDefault="008F089C" w:rsidP="00047644">
      <w:r>
        <w:separator/>
      </w:r>
    </w:p>
  </w:footnote>
  <w:footnote w:type="continuationSeparator" w:id="0">
    <w:p w:rsidR="008F089C" w:rsidRDefault="008F089C" w:rsidP="0004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A27"/>
    <w:multiLevelType w:val="hybridMultilevel"/>
    <w:tmpl w:val="5A70077E"/>
    <w:lvl w:ilvl="0" w:tplc="9A620D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D"/>
    <w:rsid w:val="000265B7"/>
    <w:rsid w:val="00047644"/>
    <w:rsid w:val="00051B3C"/>
    <w:rsid w:val="000C57FD"/>
    <w:rsid w:val="001E6BE3"/>
    <w:rsid w:val="003C5124"/>
    <w:rsid w:val="003C7B32"/>
    <w:rsid w:val="00405ACF"/>
    <w:rsid w:val="004D6006"/>
    <w:rsid w:val="005825A1"/>
    <w:rsid w:val="00811024"/>
    <w:rsid w:val="008F089C"/>
    <w:rsid w:val="00903447"/>
    <w:rsid w:val="009122AB"/>
    <w:rsid w:val="00924F07"/>
    <w:rsid w:val="00990114"/>
    <w:rsid w:val="009A7665"/>
    <w:rsid w:val="00A338E9"/>
    <w:rsid w:val="00B7360E"/>
    <w:rsid w:val="00B91187"/>
    <w:rsid w:val="00C33B26"/>
    <w:rsid w:val="00C45065"/>
    <w:rsid w:val="00D426AA"/>
    <w:rsid w:val="00EF22C6"/>
    <w:rsid w:val="00F02E8E"/>
    <w:rsid w:val="00F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Title"/>
    <w:basedOn w:val="a"/>
    <w:next w:val="a"/>
    <w:link w:val="a5"/>
    <w:uiPriority w:val="10"/>
    <w:qFormat/>
    <w:rsid w:val="000C57F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0C57FD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47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6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7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764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Title"/>
    <w:basedOn w:val="a"/>
    <w:next w:val="a"/>
    <w:link w:val="a5"/>
    <w:uiPriority w:val="10"/>
    <w:qFormat/>
    <w:rsid w:val="000C57F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0C57FD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47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6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7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764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2016-03-18T09:21:00Z</cp:lastPrinted>
  <dcterms:created xsi:type="dcterms:W3CDTF">2016-03-18T09:21:00Z</dcterms:created>
  <dcterms:modified xsi:type="dcterms:W3CDTF">2016-03-23T08:45:00Z</dcterms:modified>
</cp:coreProperties>
</file>